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6D540" w14:textId="0B4AAC63" w:rsidR="00E56039" w:rsidRPr="00172D0C" w:rsidRDefault="00D16C82" w:rsidP="00172D0C">
      <w:pPr>
        <w:ind w:right="-1440"/>
        <w:jc w:val="center"/>
        <w:rPr>
          <w:rFonts w:asciiTheme="majorHAnsi" w:hAnsiTheme="majorHAnsi" w:cstheme="majorHAnsi"/>
          <w:b/>
          <w:lang w:val="es-CO"/>
        </w:rPr>
      </w:pPr>
      <w:r w:rsidRPr="00172D0C">
        <w:rPr>
          <w:rFonts w:asciiTheme="majorHAnsi" w:hAnsiTheme="majorHAnsi" w:cstheme="majorHAnsi"/>
          <w:b/>
          <w:lang w:val="es-CO"/>
        </w:rPr>
        <w:t>Declaración de conflicto de interés</w:t>
      </w:r>
      <w:r w:rsidR="00BE6948" w:rsidRPr="00172D0C">
        <w:rPr>
          <w:rFonts w:asciiTheme="majorHAnsi" w:hAnsiTheme="majorHAnsi" w:cstheme="majorHAnsi"/>
          <w:b/>
          <w:lang w:val="es-CO"/>
        </w:rPr>
        <w:t xml:space="preserve"> (ICMJE)</w:t>
      </w:r>
      <w:r w:rsidRPr="00172D0C">
        <w:rPr>
          <w:rStyle w:val="Refdenotaalpie"/>
          <w:rFonts w:asciiTheme="majorHAnsi" w:hAnsiTheme="majorHAnsi" w:cstheme="majorHAnsi"/>
          <w:b/>
          <w:lang w:val="es-CO"/>
        </w:rPr>
        <w:footnoteReference w:id="1"/>
      </w:r>
    </w:p>
    <w:p w14:paraId="5F6FD8C2" w14:textId="77777777" w:rsidR="00AF5829" w:rsidRPr="00172D0C" w:rsidRDefault="00AF5829" w:rsidP="005748CB">
      <w:pPr>
        <w:ind w:right="-1440"/>
        <w:jc w:val="center"/>
        <w:rPr>
          <w:rFonts w:asciiTheme="majorHAnsi" w:hAnsiTheme="majorHAnsi" w:cstheme="majorHAnsi"/>
          <w:b/>
          <w:sz w:val="20"/>
          <w:szCs w:val="22"/>
          <w:lang w:val="es-CO"/>
        </w:rPr>
      </w:pPr>
    </w:p>
    <w:p w14:paraId="627C933D" w14:textId="054C5C22" w:rsidR="00A0085E" w:rsidRPr="00172D0C" w:rsidRDefault="00D16C82" w:rsidP="005748CB">
      <w:pPr>
        <w:ind w:left="-900" w:right="-1440"/>
        <w:rPr>
          <w:rFonts w:asciiTheme="majorHAnsi" w:hAnsiTheme="majorHAnsi" w:cstheme="majorHAnsi"/>
          <w:b/>
          <w:sz w:val="22"/>
          <w:szCs w:val="22"/>
          <w:lang w:val="es-CO"/>
        </w:rPr>
      </w:pPr>
      <w:r w:rsidRPr="00172D0C">
        <w:rPr>
          <w:rFonts w:asciiTheme="majorHAnsi" w:hAnsiTheme="majorHAnsi" w:cstheme="majorHAnsi"/>
          <w:b/>
          <w:sz w:val="22"/>
          <w:szCs w:val="22"/>
          <w:lang w:val="es-CO"/>
        </w:rPr>
        <w:t>Fecha</w:t>
      </w:r>
      <w:r w:rsidR="00A0085E" w:rsidRPr="00172D0C">
        <w:rPr>
          <w:rFonts w:asciiTheme="majorHAnsi" w:hAnsiTheme="majorHAnsi" w:cstheme="majorHAnsi"/>
          <w:b/>
          <w:sz w:val="22"/>
          <w:szCs w:val="22"/>
          <w:lang w:val="es-CO"/>
        </w:rPr>
        <w:t>:</w:t>
      </w:r>
      <w:r w:rsidRPr="00172D0C">
        <w:rPr>
          <w:rFonts w:asciiTheme="majorHAnsi" w:hAnsiTheme="majorHAnsi" w:cstheme="majorHAnsi"/>
          <w:b/>
          <w:sz w:val="22"/>
          <w:szCs w:val="22"/>
          <w:lang w:val="es-CO"/>
        </w:rPr>
        <w:t xml:space="preserve"> </w:t>
      </w:r>
      <w:r w:rsidR="00A0085E" w:rsidRPr="00172D0C">
        <w:rPr>
          <w:rFonts w:asciiTheme="majorHAnsi" w:hAnsiTheme="majorHAnsi" w:cstheme="majorHAnsi"/>
          <w:b/>
          <w:sz w:val="22"/>
          <w:szCs w:val="22"/>
          <w:lang w:val="es-CO"/>
        </w:rPr>
        <w:t>_______________________________________________________________________________________</w:t>
      </w:r>
    </w:p>
    <w:p w14:paraId="420DB650" w14:textId="66F5263A" w:rsidR="00A0085E" w:rsidRPr="00172D0C" w:rsidRDefault="00402497" w:rsidP="005748CB">
      <w:pPr>
        <w:ind w:left="-900" w:right="-1440"/>
        <w:rPr>
          <w:rFonts w:asciiTheme="majorHAnsi" w:hAnsiTheme="majorHAnsi" w:cstheme="majorHAnsi"/>
          <w:b/>
          <w:sz w:val="22"/>
          <w:szCs w:val="22"/>
          <w:lang w:val="es-CO"/>
        </w:rPr>
      </w:pPr>
      <w:r>
        <w:rPr>
          <w:rFonts w:asciiTheme="majorHAnsi" w:hAnsiTheme="majorHAnsi" w:cstheme="majorHAnsi"/>
          <w:b/>
          <w:sz w:val="22"/>
          <w:szCs w:val="22"/>
          <w:lang w:val="es-CO"/>
        </w:rPr>
        <w:t>N</w:t>
      </w:r>
      <w:r w:rsidR="00D16C82" w:rsidRPr="00172D0C">
        <w:rPr>
          <w:rFonts w:asciiTheme="majorHAnsi" w:hAnsiTheme="majorHAnsi" w:cstheme="majorHAnsi"/>
          <w:b/>
          <w:sz w:val="22"/>
          <w:szCs w:val="22"/>
          <w:lang w:val="es-CO"/>
        </w:rPr>
        <w:t>ombre</w:t>
      </w:r>
      <w:r>
        <w:rPr>
          <w:rFonts w:asciiTheme="majorHAnsi" w:hAnsiTheme="majorHAnsi" w:cstheme="majorHAnsi"/>
          <w:b/>
          <w:sz w:val="22"/>
          <w:szCs w:val="22"/>
          <w:lang w:val="es-CO"/>
        </w:rPr>
        <w:t xml:space="preserve"> autores</w:t>
      </w:r>
      <w:r w:rsidR="00A0085E" w:rsidRPr="00172D0C">
        <w:rPr>
          <w:rFonts w:asciiTheme="majorHAnsi" w:hAnsiTheme="majorHAnsi" w:cstheme="majorHAnsi"/>
          <w:b/>
          <w:sz w:val="22"/>
          <w:szCs w:val="22"/>
          <w:lang w:val="es-CO"/>
        </w:rPr>
        <w:t>:</w:t>
      </w:r>
      <w:r w:rsidR="00D16C82" w:rsidRPr="00172D0C">
        <w:rPr>
          <w:rFonts w:asciiTheme="majorHAnsi" w:hAnsiTheme="majorHAnsi" w:cstheme="majorHAnsi"/>
          <w:b/>
          <w:sz w:val="22"/>
          <w:szCs w:val="22"/>
          <w:lang w:val="es-CO"/>
        </w:rPr>
        <w:t xml:space="preserve"> </w:t>
      </w:r>
      <w:r w:rsidR="00A0085E" w:rsidRPr="00172D0C">
        <w:rPr>
          <w:rFonts w:asciiTheme="majorHAnsi" w:hAnsiTheme="majorHAnsi" w:cstheme="majorHAnsi"/>
          <w:b/>
          <w:sz w:val="22"/>
          <w:szCs w:val="22"/>
          <w:lang w:val="es-CO"/>
        </w:rPr>
        <w:t>______________________________</w:t>
      </w:r>
      <w:r w:rsidR="00172D0C" w:rsidRPr="00172D0C">
        <w:rPr>
          <w:rFonts w:asciiTheme="majorHAnsi" w:hAnsiTheme="majorHAnsi" w:cstheme="majorHAnsi"/>
          <w:b/>
          <w:sz w:val="22"/>
          <w:szCs w:val="22"/>
          <w:lang w:val="es-CO"/>
        </w:rPr>
        <w:t>_</w:t>
      </w:r>
      <w:r w:rsidR="00A0085E" w:rsidRPr="00172D0C">
        <w:rPr>
          <w:rFonts w:asciiTheme="majorHAnsi" w:hAnsiTheme="majorHAnsi" w:cstheme="majorHAnsi"/>
          <w:b/>
          <w:sz w:val="22"/>
          <w:szCs w:val="22"/>
          <w:lang w:val="es-CO"/>
        </w:rPr>
        <w:t>____________________________________________________</w:t>
      </w:r>
    </w:p>
    <w:p w14:paraId="16C4A7E3" w14:textId="6FD974BE" w:rsidR="00A0085E" w:rsidRPr="00172D0C" w:rsidRDefault="00D16C82" w:rsidP="005748CB">
      <w:pPr>
        <w:ind w:left="-900" w:right="-1440"/>
        <w:rPr>
          <w:rFonts w:asciiTheme="majorHAnsi" w:hAnsiTheme="majorHAnsi" w:cstheme="majorHAnsi"/>
          <w:b/>
          <w:sz w:val="22"/>
          <w:szCs w:val="22"/>
          <w:lang w:val="es-CO"/>
        </w:rPr>
      </w:pPr>
      <w:r w:rsidRPr="00172D0C">
        <w:rPr>
          <w:rFonts w:asciiTheme="majorHAnsi" w:hAnsiTheme="majorHAnsi" w:cstheme="majorHAnsi"/>
          <w:b/>
          <w:sz w:val="22"/>
          <w:szCs w:val="22"/>
          <w:lang w:val="es-CO"/>
        </w:rPr>
        <w:t>Título del manuscrito</w:t>
      </w:r>
      <w:r w:rsidR="00A0085E" w:rsidRPr="00172D0C">
        <w:rPr>
          <w:rFonts w:asciiTheme="majorHAnsi" w:hAnsiTheme="majorHAnsi" w:cstheme="majorHAnsi"/>
          <w:b/>
          <w:sz w:val="22"/>
          <w:szCs w:val="22"/>
          <w:lang w:val="es-CO"/>
        </w:rPr>
        <w:t>:</w:t>
      </w:r>
      <w:r w:rsidRPr="00172D0C">
        <w:rPr>
          <w:rFonts w:asciiTheme="majorHAnsi" w:hAnsiTheme="majorHAnsi" w:cstheme="majorHAnsi"/>
          <w:b/>
          <w:sz w:val="22"/>
          <w:szCs w:val="22"/>
          <w:lang w:val="es-CO"/>
        </w:rPr>
        <w:t xml:space="preserve"> </w:t>
      </w:r>
      <w:r w:rsidR="00A0085E" w:rsidRPr="00172D0C">
        <w:rPr>
          <w:rFonts w:asciiTheme="majorHAnsi" w:hAnsiTheme="majorHAnsi" w:cstheme="majorHAnsi"/>
          <w:b/>
          <w:sz w:val="22"/>
          <w:szCs w:val="22"/>
          <w:lang w:val="es-CO"/>
        </w:rPr>
        <w:t>__________________________________________________________________________</w:t>
      </w:r>
    </w:p>
    <w:p w14:paraId="49D94839" w14:textId="7E6F20E4" w:rsidR="00A0085E" w:rsidRPr="00172D0C" w:rsidRDefault="00D16C82" w:rsidP="005748CB">
      <w:pPr>
        <w:ind w:left="-900" w:right="-1440"/>
        <w:rPr>
          <w:rFonts w:asciiTheme="majorHAnsi" w:hAnsiTheme="majorHAnsi" w:cstheme="majorHAnsi"/>
          <w:b/>
          <w:sz w:val="22"/>
          <w:szCs w:val="22"/>
          <w:lang w:val="es-CO"/>
        </w:rPr>
      </w:pPr>
      <w:r w:rsidRPr="00172D0C">
        <w:rPr>
          <w:rFonts w:asciiTheme="majorHAnsi" w:hAnsiTheme="majorHAnsi" w:cstheme="majorHAnsi"/>
          <w:b/>
          <w:sz w:val="22"/>
          <w:szCs w:val="22"/>
          <w:lang w:val="es-CO"/>
        </w:rPr>
        <w:t>Número del manuscrito (si le ha sido asignado</w:t>
      </w:r>
      <w:r w:rsidR="00A0085E" w:rsidRPr="00172D0C">
        <w:rPr>
          <w:rFonts w:asciiTheme="majorHAnsi" w:hAnsiTheme="majorHAnsi" w:cstheme="majorHAnsi"/>
          <w:b/>
          <w:sz w:val="22"/>
          <w:szCs w:val="22"/>
          <w:lang w:val="es-CO"/>
        </w:rPr>
        <w:t>):</w:t>
      </w:r>
      <w:r w:rsidRPr="00172D0C">
        <w:rPr>
          <w:rFonts w:asciiTheme="majorHAnsi" w:hAnsiTheme="majorHAnsi" w:cstheme="majorHAnsi"/>
          <w:b/>
          <w:sz w:val="22"/>
          <w:szCs w:val="22"/>
          <w:lang w:val="es-CO"/>
        </w:rPr>
        <w:t xml:space="preserve"> </w:t>
      </w:r>
      <w:r w:rsidR="00A0085E" w:rsidRPr="00172D0C">
        <w:rPr>
          <w:rFonts w:asciiTheme="majorHAnsi" w:hAnsiTheme="majorHAnsi" w:cstheme="majorHAnsi"/>
          <w:b/>
          <w:sz w:val="22"/>
          <w:szCs w:val="22"/>
          <w:lang w:val="es-CO"/>
        </w:rPr>
        <w:t>_____________________________________________________</w:t>
      </w:r>
    </w:p>
    <w:p w14:paraId="6A6B6475" w14:textId="07B8BF01" w:rsidR="00A0085E" w:rsidRPr="00172D0C" w:rsidRDefault="00A0085E" w:rsidP="005748CB">
      <w:pPr>
        <w:ind w:left="-900" w:right="-1440"/>
        <w:rPr>
          <w:rFonts w:asciiTheme="majorHAnsi" w:hAnsiTheme="majorHAnsi" w:cstheme="majorHAnsi"/>
          <w:b/>
          <w:sz w:val="22"/>
          <w:szCs w:val="22"/>
          <w:lang w:val="es-CO"/>
        </w:rPr>
      </w:pPr>
    </w:p>
    <w:p w14:paraId="6A80D295" w14:textId="77777777" w:rsidR="00C336F9" w:rsidRPr="00172D0C" w:rsidRDefault="00D16C82" w:rsidP="00172D0C">
      <w:pPr>
        <w:ind w:left="-900" w:right="-716"/>
        <w:jc w:val="both"/>
        <w:rPr>
          <w:rFonts w:asciiTheme="majorHAnsi" w:hAnsiTheme="majorHAnsi" w:cstheme="majorHAnsi"/>
          <w:b/>
          <w:sz w:val="22"/>
          <w:szCs w:val="22"/>
          <w:lang w:val="es-CO"/>
        </w:rPr>
      </w:pPr>
      <w:r w:rsidRPr="00172D0C">
        <w:rPr>
          <w:rFonts w:asciiTheme="majorHAnsi" w:hAnsiTheme="majorHAnsi" w:cstheme="majorHAnsi"/>
          <w:b/>
          <w:sz w:val="22"/>
          <w:szCs w:val="22"/>
          <w:lang w:val="es-CO"/>
        </w:rPr>
        <w:t xml:space="preserve">En virtud </w:t>
      </w:r>
      <w:r w:rsidR="00536D8B" w:rsidRPr="00172D0C">
        <w:rPr>
          <w:rFonts w:asciiTheme="majorHAnsi" w:hAnsiTheme="majorHAnsi" w:cstheme="majorHAnsi"/>
          <w:b/>
          <w:sz w:val="22"/>
          <w:szCs w:val="22"/>
          <w:lang w:val="es-CO"/>
        </w:rPr>
        <w:t xml:space="preserve">de la transparencia, pedimos a los autores </w:t>
      </w:r>
      <w:r w:rsidRPr="00172D0C">
        <w:rPr>
          <w:rFonts w:asciiTheme="majorHAnsi" w:hAnsiTheme="majorHAnsi" w:cstheme="majorHAnsi"/>
          <w:b/>
          <w:sz w:val="22"/>
          <w:szCs w:val="22"/>
          <w:lang w:val="es-CO"/>
        </w:rPr>
        <w:t>que revele</w:t>
      </w:r>
      <w:r w:rsidR="00536D8B" w:rsidRPr="00172D0C">
        <w:rPr>
          <w:rFonts w:asciiTheme="majorHAnsi" w:hAnsiTheme="majorHAnsi" w:cstheme="majorHAnsi"/>
          <w:b/>
          <w:sz w:val="22"/>
          <w:szCs w:val="22"/>
          <w:lang w:val="es-CO"/>
        </w:rPr>
        <w:t>n</w:t>
      </w:r>
      <w:r w:rsidRPr="00172D0C">
        <w:rPr>
          <w:rFonts w:asciiTheme="majorHAnsi" w:hAnsiTheme="majorHAnsi" w:cstheme="majorHAnsi"/>
          <w:b/>
          <w:sz w:val="22"/>
          <w:szCs w:val="22"/>
          <w:lang w:val="es-CO"/>
        </w:rPr>
        <w:t xml:space="preserve"> todas las relaciones, actividades e intereses que se enumera</w:t>
      </w:r>
      <w:r w:rsidR="00C336F9" w:rsidRPr="00172D0C">
        <w:rPr>
          <w:rFonts w:asciiTheme="majorHAnsi" w:hAnsiTheme="majorHAnsi" w:cstheme="majorHAnsi"/>
          <w:b/>
          <w:sz w:val="22"/>
          <w:szCs w:val="22"/>
          <w:lang w:val="es-CO"/>
        </w:rPr>
        <w:t>n abajo y que estén vinculadas</w:t>
      </w:r>
      <w:r w:rsidRPr="00172D0C">
        <w:rPr>
          <w:rFonts w:asciiTheme="majorHAnsi" w:hAnsiTheme="majorHAnsi" w:cstheme="majorHAnsi"/>
          <w:b/>
          <w:sz w:val="22"/>
          <w:szCs w:val="22"/>
          <w:lang w:val="es-CO"/>
        </w:rPr>
        <w:t xml:space="preserve"> con los contenidos de su manus</w:t>
      </w:r>
      <w:r w:rsidR="00C336F9" w:rsidRPr="00172D0C">
        <w:rPr>
          <w:rFonts w:asciiTheme="majorHAnsi" w:hAnsiTheme="majorHAnsi" w:cstheme="majorHAnsi"/>
          <w:b/>
          <w:sz w:val="22"/>
          <w:szCs w:val="22"/>
          <w:lang w:val="es-CO"/>
        </w:rPr>
        <w:t>crito. Al decir “vinculadas</w:t>
      </w:r>
      <w:r w:rsidRPr="00172D0C">
        <w:rPr>
          <w:rFonts w:asciiTheme="majorHAnsi" w:hAnsiTheme="majorHAnsi" w:cstheme="majorHAnsi"/>
          <w:b/>
          <w:sz w:val="22"/>
          <w:szCs w:val="22"/>
          <w:lang w:val="es-CO"/>
        </w:rPr>
        <w:t>” nos referimos a cualquier tipo de relación comercial o no</w:t>
      </w:r>
      <w:r w:rsidR="00536D8B" w:rsidRPr="00172D0C">
        <w:rPr>
          <w:rFonts w:asciiTheme="majorHAnsi" w:hAnsiTheme="majorHAnsi" w:cstheme="majorHAnsi"/>
          <w:b/>
          <w:sz w:val="22"/>
          <w:szCs w:val="22"/>
          <w:lang w:val="es-CO"/>
        </w:rPr>
        <w:t xml:space="preserve"> del autor</w:t>
      </w:r>
      <w:r w:rsidRPr="00172D0C">
        <w:rPr>
          <w:rFonts w:asciiTheme="majorHAnsi" w:hAnsiTheme="majorHAnsi" w:cstheme="majorHAnsi"/>
          <w:b/>
          <w:sz w:val="22"/>
          <w:szCs w:val="22"/>
          <w:lang w:val="es-CO"/>
        </w:rPr>
        <w:t xml:space="preserve"> con terceras partes </w:t>
      </w:r>
      <w:r w:rsidR="00536D8B" w:rsidRPr="00172D0C">
        <w:rPr>
          <w:rFonts w:asciiTheme="majorHAnsi" w:hAnsiTheme="majorHAnsi" w:cstheme="majorHAnsi"/>
          <w:b/>
          <w:sz w:val="22"/>
          <w:szCs w:val="22"/>
          <w:lang w:val="es-CO"/>
        </w:rPr>
        <w:t xml:space="preserve">y </w:t>
      </w:r>
      <w:r w:rsidRPr="00172D0C">
        <w:rPr>
          <w:rFonts w:asciiTheme="majorHAnsi" w:hAnsiTheme="majorHAnsi" w:cstheme="majorHAnsi"/>
          <w:b/>
          <w:sz w:val="22"/>
          <w:szCs w:val="22"/>
          <w:lang w:val="es-CO"/>
        </w:rPr>
        <w:t>cuyos in</w:t>
      </w:r>
      <w:r w:rsidR="00C336F9" w:rsidRPr="00172D0C">
        <w:rPr>
          <w:rFonts w:asciiTheme="majorHAnsi" w:hAnsiTheme="majorHAnsi" w:cstheme="majorHAnsi"/>
          <w:b/>
          <w:sz w:val="22"/>
          <w:szCs w:val="22"/>
          <w:lang w:val="es-CO"/>
        </w:rPr>
        <w:t>tereses, de alguna manera, pueda</w:t>
      </w:r>
      <w:r w:rsidRPr="00172D0C">
        <w:rPr>
          <w:rFonts w:asciiTheme="majorHAnsi" w:hAnsiTheme="majorHAnsi" w:cstheme="majorHAnsi"/>
          <w:b/>
          <w:sz w:val="22"/>
          <w:szCs w:val="22"/>
          <w:lang w:val="es-CO"/>
        </w:rPr>
        <w:t>n afectar los contenidos del manuscrito. Esta declaración explícita implica un compromiso con la transparencia y no necesariamente se hace par</w:t>
      </w:r>
      <w:r w:rsidR="00536D8B" w:rsidRPr="00172D0C">
        <w:rPr>
          <w:rFonts w:asciiTheme="majorHAnsi" w:hAnsiTheme="majorHAnsi" w:cstheme="majorHAnsi"/>
          <w:b/>
          <w:sz w:val="22"/>
          <w:szCs w:val="22"/>
          <w:lang w:val="es-CO"/>
        </w:rPr>
        <w:t xml:space="preserve">a señalar un sesgo en la investigación o </w:t>
      </w:r>
      <w:r w:rsidR="00C336F9" w:rsidRPr="00172D0C">
        <w:rPr>
          <w:rFonts w:asciiTheme="majorHAnsi" w:hAnsiTheme="majorHAnsi" w:cstheme="majorHAnsi"/>
          <w:b/>
          <w:sz w:val="22"/>
          <w:szCs w:val="22"/>
          <w:lang w:val="es-CO"/>
        </w:rPr>
        <w:t xml:space="preserve">en </w:t>
      </w:r>
      <w:r w:rsidR="00536D8B" w:rsidRPr="00172D0C">
        <w:rPr>
          <w:rFonts w:asciiTheme="majorHAnsi" w:hAnsiTheme="majorHAnsi" w:cstheme="majorHAnsi"/>
          <w:b/>
          <w:sz w:val="22"/>
          <w:szCs w:val="22"/>
          <w:lang w:val="es-CO"/>
        </w:rPr>
        <w:t>el manuscrito</w:t>
      </w:r>
      <w:r w:rsidRPr="00172D0C">
        <w:rPr>
          <w:rFonts w:asciiTheme="majorHAnsi" w:hAnsiTheme="majorHAnsi" w:cstheme="majorHAnsi"/>
          <w:b/>
          <w:sz w:val="22"/>
          <w:szCs w:val="22"/>
          <w:lang w:val="es-CO"/>
        </w:rPr>
        <w:t xml:space="preserve">. </w:t>
      </w:r>
    </w:p>
    <w:p w14:paraId="1C48838E" w14:textId="77777777" w:rsidR="00C336F9" w:rsidRPr="00172D0C" w:rsidRDefault="00C336F9" w:rsidP="00172D0C">
      <w:pPr>
        <w:ind w:left="-900" w:right="-716"/>
        <w:jc w:val="both"/>
        <w:rPr>
          <w:rFonts w:asciiTheme="majorHAnsi" w:hAnsiTheme="majorHAnsi" w:cstheme="majorHAnsi"/>
          <w:b/>
          <w:sz w:val="22"/>
          <w:szCs w:val="22"/>
          <w:lang w:val="es-CO"/>
        </w:rPr>
      </w:pPr>
    </w:p>
    <w:p w14:paraId="0870D429" w14:textId="074B6016" w:rsidR="003C1822" w:rsidRPr="00172D0C" w:rsidRDefault="00AF5BA4" w:rsidP="00172D0C">
      <w:pPr>
        <w:ind w:left="-900" w:right="-716"/>
        <w:jc w:val="both"/>
        <w:rPr>
          <w:rFonts w:asciiTheme="majorHAnsi" w:hAnsiTheme="majorHAnsi" w:cstheme="majorHAnsi"/>
          <w:b/>
          <w:sz w:val="22"/>
          <w:szCs w:val="22"/>
          <w:lang w:val="es-CO"/>
        </w:rPr>
      </w:pPr>
      <w:r w:rsidRPr="00172D0C">
        <w:rPr>
          <w:rFonts w:asciiTheme="majorHAnsi" w:hAnsiTheme="majorHAnsi" w:cstheme="majorHAnsi"/>
          <w:b/>
          <w:sz w:val="22"/>
          <w:szCs w:val="22"/>
          <w:lang w:val="es-CO"/>
        </w:rPr>
        <w:t>A propósito, s</w:t>
      </w:r>
      <w:r w:rsidR="00D16C82" w:rsidRPr="00172D0C">
        <w:rPr>
          <w:rFonts w:asciiTheme="majorHAnsi" w:hAnsiTheme="majorHAnsi" w:cstheme="majorHAnsi"/>
          <w:b/>
          <w:sz w:val="22"/>
          <w:szCs w:val="22"/>
          <w:lang w:val="es-CO"/>
        </w:rPr>
        <w:t>i usted</w:t>
      </w:r>
      <w:r w:rsidR="00536D8B" w:rsidRPr="00172D0C">
        <w:rPr>
          <w:rFonts w:asciiTheme="majorHAnsi" w:hAnsiTheme="majorHAnsi" w:cstheme="majorHAnsi"/>
          <w:b/>
          <w:sz w:val="22"/>
          <w:szCs w:val="22"/>
          <w:lang w:val="es-CO"/>
        </w:rPr>
        <w:t>, como autor,</w:t>
      </w:r>
      <w:r w:rsidR="00D16C82" w:rsidRPr="00172D0C">
        <w:rPr>
          <w:rFonts w:asciiTheme="majorHAnsi" w:hAnsiTheme="majorHAnsi" w:cstheme="majorHAnsi"/>
          <w:b/>
          <w:sz w:val="22"/>
          <w:szCs w:val="22"/>
          <w:lang w:val="es-CO"/>
        </w:rPr>
        <w:t xml:space="preserve"> tiene dudas sobre si debe mencionar una relación, actividad o interés, es preferible q</w:t>
      </w:r>
      <w:r w:rsidR="00C336F9" w:rsidRPr="00172D0C">
        <w:rPr>
          <w:rFonts w:asciiTheme="majorHAnsi" w:hAnsiTheme="majorHAnsi" w:cstheme="majorHAnsi"/>
          <w:b/>
          <w:sz w:val="22"/>
          <w:szCs w:val="22"/>
          <w:lang w:val="es-CO"/>
        </w:rPr>
        <w:t>ue, entonces, lo haga y lo registre en el formato</w:t>
      </w:r>
      <w:r w:rsidR="00D16C82" w:rsidRPr="00172D0C">
        <w:rPr>
          <w:rFonts w:asciiTheme="majorHAnsi" w:hAnsiTheme="majorHAnsi" w:cstheme="majorHAnsi"/>
          <w:b/>
          <w:sz w:val="22"/>
          <w:szCs w:val="22"/>
          <w:lang w:val="es-CO"/>
        </w:rPr>
        <w:t xml:space="preserve">. Las preguntas que encontrará </w:t>
      </w:r>
      <w:r w:rsidR="00536D8B" w:rsidRPr="00172D0C">
        <w:rPr>
          <w:rFonts w:asciiTheme="majorHAnsi" w:hAnsiTheme="majorHAnsi" w:cstheme="majorHAnsi"/>
          <w:b/>
          <w:sz w:val="22"/>
          <w:szCs w:val="22"/>
          <w:lang w:val="es-CO"/>
        </w:rPr>
        <w:t>a continuación se refieren a sus</w:t>
      </w:r>
      <w:r w:rsidR="00D16C82" w:rsidRPr="00172D0C">
        <w:rPr>
          <w:rFonts w:asciiTheme="majorHAnsi" w:hAnsiTheme="majorHAnsi" w:cstheme="majorHAnsi"/>
          <w:b/>
          <w:sz w:val="22"/>
          <w:szCs w:val="22"/>
          <w:lang w:val="es-CO"/>
        </w:rPr>
        <w:t xml:space="preserve"> relaciones, ac</w:t>
      </w:r>
      <w:r w:rsidR="00536D8B" w:rsidRPr="00172D0C">
        <w:rPr>
          <w:rFonts w:asciiTheme="majorHAnsi" w:hAnsiTheme="majorHAnsi" w:cstheme="majorHAnsi"/>
          <w:b/>
          <w:sz w:val="22"/>
          <w:szCs w:val="22"/>
          <w:lang w:val="es-CO"/>
        </w:rPr>
        <w:t>tividades e intereses como</w:t>
      </w:r>
      <w:r w:rsidR="003C1822" w:rsidRPr="00172D0C">
        <w:rPr>
          <w:rFonts w:asciiTheme="majorHAnsi" w:hAnsiTheme="majorHAnsi" w:cstheme="majorHAnsi"/>
          <w:b/>
          <w:sz w:val="22"/>
          <w:szCs w:val="22"/>
          <w:lang w:val="es-CO"/>
        </w:rPr>
        <w:t xml:space="preserve"> autor </w:t>
      </w:r>
      <w:r w:rsidR="00536D8B" w:rsidRPr="00172D0C">
        <w:rPr>
          <w:rFonts w:asciiTheme="majorHAnsi" w:hAnsiTheme="majorHAnsi" w:cstheme="majorHAnsi"/>
          <w:b/>
          <w:sz w:val="22"/>
          <w:szCs w:val="22"/>
          <w:lang w:val="es-CO"/>
        </w:rPr>
        <w:t xml:space="preserve">y únicamente para </w:t>
      </w:r>
      <w:r w:rsidR="003C1822" w:rsidRPr="00172D0C">
        <w:rPr>
          <w:rFonts w:asciiTheme="majorHAnsi" w:hAnsiTheme="majorHAnsi" w:cstheme="majorHAnsi"/>
          <w:b/>
          <w:sz w:val="22"/>
          <w:szCs w:val="22"/>
          <w:lang w:val="es-CO"/>
        </w:rPr>
        <w:t>el caso específico del actual manuscrito</w:t>
      </w:r>
      <w:r w:rsidR="00536D8B" w:rsidRPr="00172D0C">
        <w:rPr>
          <w:rFonts w:asciiTheme="majorHAnsi" w:hAnsiTheme="majorHAnsi" w:cstheme="majorHAnsi"/>
          <w:b/>
          <w:sz w:val="22"/>
          <w:szCs w:val="22"/>
          <w:lang w:val="es-CO"/>
        </w:rPr>
        <w:t xml:space="preserve"> que está sometiendo a la revista</w:t>
      </w:r>
      <w:r w:rsidR="003C1822" w:rsidRPr="00172D0C">
        <w:rPr>
          <w:rFonts w:asciiTheme="majorHAnsi" w:hAnsiTheme="majorHAnsi" w:cstheme="majorHAnsi"/>
          <w:b/>
          <w:sz w:val="22"/>
          <w:szCs w:val="22"/>
          <w:lang w:val="es-CO"/>
        </w:rPr>
        <w:t>.</w:t>
      </w:r>
    </w:p>
    <w:p w14:paraId="57AAA856" w14:textId="77777777" w:rsidR="003C1822" w:rsidRPr="00172D0C" w:rsidRDefault="003C1822" w:rsidP="00172D0C">
      <w:pPr>
        <w:ind w:left="-900" w:right="-716"/>
        <w:jc w:val="both"/>
        <w:rPr>
          <w:rFonts w:asciiTheme="majorHAnsi" w:hAnsiTheme="majorHAnsi" w:cstheme="majorHAnsi"/>
          <w:b/>
          <w:sz w:val="22"/>
          <w:szCs w:val="22"/>
          <w:lang w:val="es-CO"/>
        </w:rPr>
      </w:pPr>
    </w:p>
    <w:p w14:paraId="02DDBF97" w14:textId="43D3B73A" w:rsidR="00D16C82" w:rsidRPr="00172D0C" w:rsidRDefault="00536D8B" w:rsidP="00172D0C">
      <w:pPr>
        <w:ind w:left="-900" w:right="-716"/>
        <w:jc w:val="both"/>
        <w:rPr>
          <w:rFonts w:asciiTheme="majorHAnsi" w:hAnsiTheme="majorHAnsi" w:cstheme="majorHAnsi"/>
          <w:b/>
          <w:sz w:val="22"/>
          <w:szCs w:val="22"/>
          <w:lang w:val="es-CO"/>
        </w:rPr>
      </w:pPr>
      <w:r w:rsidRPr="00172D0C">
        <w:rPr>
          <w:rFonts w:asciiTheme="majorHAnsi" w:hAnsiTheme="majorHAnsi" w:cstheme="majorHAnsi"/>
          <w:b/>
          <w:sz w:val="22"/>
          <w:szCs w:val="22"/>
          <w:lang w:val="es-CO"/>
        </w:rPr>
        <w:t>Sus</w:t>
      </w:r>
      <w:r w:rsidR="003C1822" w:rsidRPr="00172D0C">
        <w:rPr>
          <w:rFonts w:asciiTheme="majorHAnsi" w:hAnsiTheme="majorHAnsi" w:cstheme="majorHAnsi"/>
          <w:b/>
          <w:sz w:val="22"/>
          <w:szCs w:val="22"/>
          <w:lang w:val="es-CO"/>
        </w:rPr>
        <w:t xml:space="preserve"> relaciones, a</w:t>
      </w:r>
      <w:r w:rsidRPr="00172D0C">
        <w:rPr>
          <w:rFonts w:asciiTheme="majorHAnsi" w:hAnsiTheme="majorHAnsi" w:cstheme="majorHAnsi"/>
          <w:b/>
          <w:sz w:val="22"/>
          <w:szCs w:val="22"/>
          <w:lang w:val="es-CO"/>
        </w:rPr>
        <w:t>ctividades e intereses como autor</w:t>
      </w:r>
      <w:r w:rsidR="00C336F9" w:rsidRPr="00172D0C">
        <w:rPr>
          <w:rFonts w:asciiTheme="majorHAnsi" w:hAnsiTheme="majorHAnsi" w:cstheme="majorHAnsi"/>
          <w:b/>
          <w:sz w:val="22"/>
          <w:szCs w:val="22"/>
          <w:lang w:val="es-CO"/>
        </w:rPr>
        <w:t xml:space="preserve"> deben declararse desde una perspectiva</w:t>
      </w:r>
      <w:r w:rsidR="003C1822" w:rsidRPr="00172D0C">
        <w:rPr>
          <w:rFonts w:asciiTheme="majorHAnsi" w:hAnsiTheme="majorHAnsi" w:cstheme="majorHAnsi"/>
          <w:b/>
          <w:sz w:val="22"/>
          <w:szCs w:val="22"/>
          <w:lang w:val="es-CO"/>
        </w:rPr>
        <w:t xml:space="preserve"> amplia. Por ejemplo, si su manuscrito aborda aspectos epidemiológicos de la hipertensión, usted debería declarar todas las relaciones que pueda tener con compañías o farmacéuticas que produzcan hipertensivos, incluso si esos medicamentos no son mencionados en el manuscrito. </w:t>
      </w:r>
    </w:p>
    <w:p w14:paraId="4FD79F8A" w14:textId="242EC792" w:rsidR="00D16C82" w:rsidRPr="00172D0C" w:rsidRDefault="00D16C82" w:rsidP="00172D0C">
      <w:pPr>
        <w:ind w:left="-900" w:right="-716"/>
        <w:jc w:val="both"/>
        <w:rPr>
          <w:rFonts w:asciiTheme="majorHAnsi" w:hAnsiTheme="majorHAnsi" w:cstheme="majorHAnsi"/>
          <w:b/>
          <w:sz w:val="22"/>
          <w:szCs w:val="22"/>
          <w:lang w:val="es-CO"/>
        </w:rPr>
      </w:pPr>
    </w:p>
    <w:p w14:paraId="31AB014F" w14:textId="19A9C2E1" w:rsidR="003C1822" w:rsidRPr="00172D0C" w:rsidRDefault="003C1822" w:rsidP="00172D0C">
      <w:pPr>
        <w:ind w:left="-900" w:right="-716"/>
        <w:jc w:val="both"/>
        <w:rPr>
          <w:rFonts w:asciiTheme="majorHAnsi" w:hAnsiTheme="majorHAnsi" w:cstheme="majorHAnsi"/>
          <w:b/>
          <w:sz w:val="22"/>
          <w:szCs w:val="22"/>
          <w:lang w:val="es-CO"/>
        </w:rPr>
      </w:pPr>
      <w:r w:rsidRPr="00172D0C">
        <w:rPr>
          <w:rFonts w:asciiTheme="majorHAnsi" w:hAnsiTheme="majorHAnsi" w:cstheme="majorHAnsi"/>
          <w:b/>
          <w:sz w:val="22"/>
          <w:szCs w:val="22"/>
          <w:lang w:val="es-CO"/>
        </w:rPr>
        <w:t>En el primer numeral, por favor, reporte todos los recursos que recibió para elabo</w:t>
      </w:r>
      <w:r w:rsidR="00C336F9" w:rsidRPr="00172D0C">
        <w:rPr>
          <w:rFonts w:asciiTheme="majorHAnsi" w:hAnsiTheme="majorHAnsi" w:cstheme="majorHAnsi"/>
          <w:b/>
          <w:sz w:val="22"/>
          <w:szCs w:val="22"/>
          <w:lang w:val="es-CO"/>
        </w:rPr>
        <w:t>rar el manuscrito, sin ceñirse a un</w:t>
      </w:r>
      <w:r w:rsidRPr="00172D0C">
        <w:rPr>
          <w:rFonts w:asciiTheme="majorHAnsi" w:hAnsiTheme="majorHAnsi" w:cstheme="majorHAnsi"/>
          <w:b/>
          <w:sz w:val="22"/>
          <w:szCs w:val="22"/>
          <w:lang w:val="es-CO"/>
        </w:rPr>
        <w:t xml:space="preserve"> límite de tiempo. Para el resto de numer</w:t>
      </w:r>
      <w:r w:rsidR="00C336F9" w:rsidRPr="00172D0C">
        <w:rPr>
          <w:rFonts w:asciiTheme="majorHAnsi" w:hAnsiTheme="majorHAnsi" w:cstheme="majorHAnsi"/>
          <w:b/>
          <w:sz w:val="22"/>
          <w:szCs w:val="22"/>
          <w:lang w:val="es-CO"/>
        </w:rPr>
        <w:t>ales, la ventana de tiempo debe abarcar los últimos</w:t>
      </w:r>
      <w:r w:rsidRPr="00172D0C">
        <w:rPr>
          <w:rFonts w:asciiTheme="majorHAnsi" w:hAnsiTheme="majorHAnsi" w:cstheme="majorHAnsi"/>
          <w:b/>
          <w:sz w:val="22"/>
          <w:szCs w:val="22"/>
          <w:lang w:val="es-CO"/>
        </w:rPr>
        <w:t xml:space="preserve"> 36 meses. </w:t>
      </w:r>
    </w:p>
    <w:p w14:paraId="756E53D1" w14:textId="77777777" w:rsidR="00CA4610" w:rsidRPr="00172D0C" w:rsidRDefault="00CA4610" w:rsidP="009C6651">
      <w:pPr>
        <w:ind w:right="-716"/>
        <w:jc w:val="both"/>
        <w:rPr>
          <w:rFonts w:asciiTheme="majorHAnsi" w:hAnsiTheme="majorHAnsi" w:cstheme="majorHAnsi"/>
          <w:b/>
          <w:sz w:val="20"/>
          <w:szCs w:val="22"/>
          <w:lang w:val="es-CO"/>
        </w:rPr>
      </w:pPr>
    </w:p>
    <w:tbl>
      <w:tblPr>
        <w:tblStyle w:val="Tablaconcuadrcula"/>
        <w:tblW w:w="1026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450"/>
        <w:gridCol w:w="2544"/>
        <w:gridCol w:w="3383"/>
        <w:gridCol w:w="3883"/>
      </w:tblGrid>
      <w:tr w:rsidR="0030046F" w:rsidRPr="00172D0C" w14:paraId="7F496043" w14:textId="77777777" w:rsidTr="002002CE">
        <w:tc>
          <w:tcPr>
            <w:tcW w:w="450" w:type="dxa"/>
            <w:shd w:val="clear" w:color="auto" w:fill="C6D9F1" w:themeFill="text2" w:themeFillTint="33"/>
          </w:tcPr>
          <w:p w14:paraId="796DF33B" w14:textId="77777777" w:rsidR="0030046F" w:rsidRPr="00172D0C" w:rsidRDefault="0030046F" w:rsidP="00B35345">
            <w:pPr>
              <w:rPr>
                <w:rFonts w:asciiTheme="majorHAnsi" w:hAnsiTheme="majorHAnsi" w:cstheme="majorHAnsi"/>
                <w:b/>
                <w:sz w:val="20"/>
                <w:szCs w:val="22"/>
                <w:lang w:val="es-CO"/>
              </w:rPr>
            </w:pPr>
          </w:p>
        </w:tc>
        <w:tc>
          <w:tcPr>
            <w:tcW w:w="2544" w:type="dxa"/>
            <w:shd w:val="clear" w:color="auto" w:fill="C6D9F1" w:themeFill="text2" w:themeFillTint="33"/>
          </w:tcPr>
          <w:p w14:paraId="24927336" w14:textId="5AF4B91A" w:rsidR="0030046F" w:rsidRPr="00172D0C" w:rsidRDefault="0030046F" w:rsidP="00B35345">
            <w:pPr>
              <w:rPr>
                <w:rFonts w:asciiTheme="majorHAnsi" w:hAnsiTheme="majorHAnsi" w:cstheme="majorHAnsi"/>
                <w:b/>
                <w:sz w:val="20"/>
                <w:szCs w:val="22"/>
                <w:lang w:val="es-CO"/>
              </w:rPr>
            </w:pPr>
          </w:p>
        </w:tc>
        <w:tc>
          <w:tcPr>
            <w:tcW w:w="3383" w:type="dxa"/>
            <w:shd w:val="clear" w:color="auto" w:fill="C6D9F1" w:themeFill="text2" w:themeFillTint="33"/>
          </w:tcPr>
          <w:p w14:paraId="2D27576C" w14:textId="2723DF09" w:rsidR="0030046F" w:rsidRPr="00172D0C" w:rsidRDefault="001D6609" w:rsidP="001D6609">
            <w:pPr>
              <w:rPr>
                <w:rFonts w:asciiTheme="majorHAnsi" w:hAnsiTheme="majorHAnsi" w:cstheme="majorHAnsi"/>
                <w:b/>
                <w:sz w:val="20"/>
                <w:szCs w:val="22"/>
                <w:lang w:val="es-CO"/>
              </w:rPr>
            </w:pPr>
            <w:r w:rsidRPr="00172D0C">
              <w:rPr>
                <w:rFonts w:asciiTheme="majorHAnsi" w:hAnsiTheme="majorHAnsi" w:cstheme="majorHAnsi"/>
                <w:b/>
                <w:sz w:val="20"/>
                <w:szCs w:val="22"/>
                <w:lang w:val="es-CO"/>
              </w:rPr>
              <w:t xml:space="preserve">Declare todas las organizaciones con las que usted tenga una relación o indique si ninguna (si necesita más filas, por favor, añádalas) </w:t>
            </w:r>
          </w:p>
        </w:tc>
        <w:tc>
          <w:tcPr>
            <w:tcW w:w="3883" w:type="dxa"/>
            <w:shd w:val="clear" w:color="auto" w:fill="C6D9F1" w:themeFill="text2" w:themeFillTint="33"/>
          </w:tcPr>
          <w:p w14:paraId="1C71C258" w14:textId="6AEC9019" w:rsidR="001D6609" w:rsidRPr="00172D0C" w:rsidRDefault="001D6609" w:rsidP="001D6609">
            <w:pPr>
              <w:rPr>
                <w:rFonts w:asciiTheme="majorHAnsi" w:hAnsiTheme="majorHAnsi" w:cstheme="majorHAnsi"/>
                <w:b/>
                <w:sz w:val="20"/>
                <w:szCs w:val="22"/>
                <w:lang w:val="es-CO"/>
              </w:rPr>
            </w:pPr>
            <w:r w:rsidRPr="00172D0C">
              <w:rPr>
                <w:rFonts w:asciiTheme="majorHAnsi" w:hAnsiTheme="majorHAnsi" w:cstheme="majorHAnsi"/>
                <w:b/>
                <w:sz w:val="20"/>
                <w:szCs w:val="22"/>
                <w:lang w:val="es-CO"/>
              </w:rPr>
              <w:t xml:space="preserve">Particularidades o comentarios (ej. Informe si usted o la institución para la que trabaja ha recibido algún pago de una organización) </w:t>
            </w:r>
          </w:p>
          <w:p w14:paraId="27C9AEF3" w14:textId="4F6146FE" w:rsidR="0030046F" w:rsidRPr="00172D0C" w:rsidRDefault="0030046F" w:rsidP="003E4B99">
            <w:pPr>
              <w:rPr>
                <w:rFonts w:asciiTheme="majorHAnsi" w:hAnsiTheme="majorHAnsi" w:cstheme="majorHAnsi"/>
                <w:b/>
                <w:sz w:val="20"/>
                <w:szCs w:val="22"/>
                <w:lang w:val="es-CO"/>
              </w:rPr>
            </w:pPr>
          </w:p>
        </w:tc>
      </w:tr>
      <w:tr w:rsidR="00635607" w:rsidRPr="00172D0C" w14:paraId="3227D505" w14:textId="77777777" w:rsidTr="004B25E6">
        <w:trPr>
          <w:trHeight w:val="287"/>
        </w:trPr>
        <w:tc>
          <w:tcPr>
            <w:tcW w:w="10260" w:type="dxa"/>
            <w:gridSpan w:val="4"/>
          </w:tcPr>
          <w:p w14:paraId="0007467D" w14:textId="4012B3CD" w:rsidR="00635607" w:rsidRPr="00172D0C" w:rsidRDefault="001D6609" w:rsidP="001D6609">
            <w:pPr>
              <w:shd w:val="clear" w:color="auto" w:fill="000000" w:themeFill="text1"/>
              <w:jc w:val="center"/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  <w:r w:rsidRPr="00172D0C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2"/>
                <w:lang w:val="es-CO"/>
              </w:rPr>
              <w:t>Ventana de tiempo</w:t>
            </w:r>
            <w:r w:rsidR="00635607" w:rsidRPr="00172D0C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2"/>
                <w:lang w:val="es-CO"/>
              </w:rPr>
              <w:t xml:space="preserve">: </w:t>
            </w:r>
            <w:r w:rsidRPr="00172D0C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2"/>
                <w:lang w:val="es-CO"/>
              </w:rPr>
              <w:t>desde la fase de planeación del manuscrito</w:t>
            </w:r>
          </w:p>
        </w:tc>
      </w:tr>
      <w:tr w:rsidR="00635607" w:rsidRPr="00172D0C" w14:paraId="491B058C" w14:textId="77777777" w:rsidTr="002002CE">
        <w:tc>
          <w:tcPr>
            <w:tcW w:w="450" w:type="dxa"/>
            <w:vMerge w:val="restart"/>
          </w:tcPr>
          <w:p w14:paraId="3E9EEEDF" w14:textId="428ED862" w:rsidR="00635607" w:rsidRPr="00172D0C" w:rsidRDefault="00635607" w:rsidP="003B5F04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  <w:r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1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723EA3B2" w14:textId="329575D4" w:rsidR="00635607" w:rsidRPr="004A67A3" w:rsidRDefault="001D6609" w:rsidP="004A67A3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  <w:r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Recursos que se usaron en la elaboración del presente manuscrito (ej., financiación para la investigación</w:t>
            </w:r>
            <w:r w:rsidR="00635607"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,</w:t>
            </w:r>
            <w:r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 xml:space="preserve"> insumos de investigación, recursos para la escritura, costos de publicación, etcétera)</w:t>
            </w:r>
            <w:r w:rsidR="00635607"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 xml:space="preserve"> </w:t>
            </w:r>
            <w:r w:rsidRPr="00172D0C">
              <w:rPr>
                <w:rFonts w:asciiTheme="majorHAnsi" w:hAnsiTheme="majorHAnsi" w:cstheme="majorHAnsi"/>
                <w:b/>
                <w:bCs/>
                <w:sz w:val="20"/>
                <w:szCs w:val="22"/>
                <w:lang w:val="es-CO"/>
              </w:rPr>
              <w:t xml:space="preserve">Recuerde: no hay </w:t>
            </w:r>
            <w:r w:rsidRPr="00172D0C">
              <w:rPr>
                <w:rFonts w:asciiTheme="majorHAnsi" w:hAnsiTheme="majorHAnsi" w:cstheme="majorHAnsi"/>
                <w:b/>
                <w:bCs/>
                <w:sz w:val="20"/>
                <w:szCs w:val="22"/>
                <w:lang w:val="es-CO"/>
              </w:rPr>
              <w:lastRenderedPageBreak/>
              <w:t>límite de tiempo para este numeral</w:t>
            </w:r>
          </w:p>
        </w:tc>
        <w:tc>
          <w:tcPr>
            <w:tcW w:w="3383" w:type="dxa"/>
            <w:shd w:val="clear" w:color="auto" w:fill="auto"/>
          </w:tcPr>
          <w:p w14:paraId="629A4087" w14:textId="7BF8F3AB" w:rsidR="00635607" w:rsidRPr="00172D0C" w:rsidRDefault="00635607" w:rsidP="003B5F04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  <w:r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lastRenderedPageBreak/>
              <w:t>____</w:t>
            </w:r>
            <w:r w:rsidR="00F11558"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 xml:space="preserve"> </w:t>
            </w:r>
            <w:r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N</w:t>
            </w:r>
            <w:r w:rsidR="001D6609"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inguno</w:t>
            </w:r>
          </w:p>
          <w:p w14:paraId="68B063E5" w14:textId="5AC21486" w:rsidR="00AE34A9" w:rsidRPr="00172D0C" w:rsidRDefault="00AE34A9" w:rsidP="003B5F04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883" w:type="dxa"/>
            <w:shd w:val="clear" w:color="auto" w:fill="auto"/>
          </w:tcPr>
          <w:p w14:paraId="51F54313" w14:textId="77777777" w:rsidR="00635607" w:rsidRPr="00172D0C" w:rsidRDefault="00635607" w:rsidP="003B5F04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</w:tr>
      <w:tr w:rsidR="00635607" w:rsidRPr="00172D0C" w14:paraId="3A8E9BA4" w14:textId="77777777" w:rsidTr="002002CE">
        <w:tc>
          <w:tcPr>
            <w:tcW w:w="450" w:type="dxa"/>
            <w:vMerge/>
          </w:tcPr>
          <w:p w14:paraId="6102120F" w14:textId="77777777" w:rsidR="00635607" w:rsidRPr="00172D0C" w:rsidRDefault="00635607" w:rsidP="003B5F04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277BA324" w14:textId="77777777" w:rsidR="00635607" w:rsidRPr="00172D0C" w:rsidRDefault="00635607" w:rsidP="003B5F04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383" w:type="dxa"/>
            <w:shd w:val="clear" w:color="auto" w:fill="auto"/>
          </w:tcPr>
          <w:p w14:paraId="4D2E5FD0" w14:textId="77777777" w:rsidR="00635607" w:rsidRPr="00172D0C" w:rsidRDefault="00635607" w:rsidP="003B5F04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883" w:type="dxa"/>
            <w:shd w:val="clear" w:color="auto" w:fill="auto"/>
          </w:tcPr>
          <w:p w14:paraId="071E9033" w14:textId="77777777" w:rsidR="00635607" w:rsidRPr="00172D0C" w:rsidRDefault="00635607" w:rsidP="003B5F04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</w:tr>
      <w:tr w:rsidR="00635607" w:rsidRPr="00172D0C" w14:paraId="170D6DB5" w14:textId="77777777" w:rsidTr="002002CE">
        <w:tc>
          <w:tcPr>
            <w:tcW w:w="450" w:type="dxa"/>
            <w:vMerge/>
          </w:tcPr>
          <w:p w14:paraId="1E95FA3E" w14:textId="77777777" w:rsidR="00635607" w:rsidRPr="00172D0C" w:rsidRDefault="00635607" w:rsidP="003B5F04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AADD0BF" w14:textId="77777777" w:rsidR="00635607" w:rsidRPr="00172D0C" w:rsidRDefault="00635607" w:rsidP="003B5F04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383" w:type="dxa"/>
            <w:shd w:val="clear" w:color="auto" w:fill="auto"/>
          </w:tcPr>
          <w:p w14:paraId="792E2060" w14:textId="77777777" w:rsidR="00635607" w:rsidRPr="00172D0C" w:rsidRDefault="00635607" w:rsidP="003B5F04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883" w:type="dxa"/>
            <w:shd w:val="clear" w:color="auto" w:fill="auto"/>
          </w:tcPr>
          <w:p w14:paraId="799CFFC7" w14:textId="77777777" w:rsidR="00635607" w:rsidRPr="00172D0C" w:rsidRDefault="00635607" w:rsidP="003B5F04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</w:tr>
      <w:tr w:rsidR="00635607" w:rsidRPr="00172D0C" w14:paraId="5EDF04AE" w14:textId="77777777" w:rsidTr="002002CE">
        <w:tc>
          <w:tcPr>
            <w:tcW w:w="450" w:type="dxa"/>
            <w:vMerge/>
          </w:tcPr>
          <w:p w14:paraId="5D64705A" w14:textId="77777777" w:rsidR="00635607" w:rsidRPr="00172D0C" w:rsidRDefault="00635607" w:rsidP="003B5F04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13706AE" w14:textId="77777777" w:rsidR="00635607" w:rsidRPr="00172D0C" w:rsidRDefault="00635607" w:rsidP="003B5F04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383" w:type="dxa"/>
            <w:shd w:val="clear" w:color="auto" w:fill="auto"/>
          </w:tcPr>
          <w:p w14:paraId="6708472E" w14:textId="77777777" w:rsidR="00635607" w:rsidRPr="00172D0C" w:rsidRDefault="00635607" w:rsidP="003B5F04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883" w:type="dxa"/>
            <w:shd w:val="clear" w:color="auto" w:fill="auto"/>
          </w:tcPr>
          <w:p w14:paraId="439FA739" w14:textId="77777777" w:rsidR="00635607" w:rsidRPr="00172D0C" w:rsidRDefault="00635607" w:rsidP="003B5F04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</w:tr>
      <w:tr w:rsidR="00635607" w:rsidRPr="00172D0C" w14:paraId="1C844455" w14:textId="77777777" w:rsidTr="002002CE">
        <w:tc>
          <w:tcPr>
            <w:tcW w:w="450" w:type="dxa"/>
            <w:vMerge/>
          </w:tcPr>
          <w:p w14:paraId="2CC37249" w14:textId="77777777" w:rsidR="00635607" w:rsidRPr="00172D0C" w:rsidRDefault="00635607" w:rsidP="003B5F04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10423A6" w14:textId="77777777" w:rsidR="00635607" w:rsidRPr="00172D0C" w:rsidRDefault="00635607" w:rsidP="003B5F04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383" w:type="dxa"/>
            <w:shd w:val="clear" w:color="auto" w:fill="auto"/>
          </w:tcPr>
          <w:p w14:paraId="76D87BEE" w14:textId="77777777" w:rsidR="00635607" w:rsidRPr="00172D0C" w:rsidRDefault="00635607" w:rsidP="003B5F04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883" w:type="dxa"/>
            <w:shd w:val="clear" w:color="auto" w:fill="auto"/>
          </w:tcPr>
          <w:p w14:paraId="6A17577D" w14:textId="77777777" w:rsidR="00635607" w:rsidRPr="00172D0C" w:rsidRDefault="00635607" w:rsidP="003B5F04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</w:tr>
      <w:tr w:rsidR="00635607" w:rsidRPr="00172D0C" w14:paraId="2DB9C22F" w14:textId="77777777" w:rsidTr="002002CE">
        <w:tc>
          <w:tcPr>
            <w:tcW w:w="450" w:type="dxa"/>
            <w:vMerge/>
          </w:tcPr>
          <w:p w14:paraId="193E3644" w14:textId="77777777" w:rsidR="00635607" w:rsidRPr="00172D0C" w:rsidRDefault="00635607" w:rsidP="003B5F04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02B489D3" w14:textId="77777777" w:rsidR="00635607" w:rsidRPr="00172D0C" w:rsidRDefault="00635607" w:rsidP="003B5F04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383" w:type="dxa"/>
            <w:shd w:val="clear" w:color="auto" w:fill="auto"/>
          </w:tcPr>
          <w:p w14:paraId="63182331" w14:textId="77777777" w:rsidR="00635607" w:rsidRPr="00172D0C" w:rsidRDefault="00635607" w:rsidP="003B5F04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883" w:type="dxa"/>
            <w:shd w:val="clear" w:color="auto" w:fill="auto"/>
          </w:tcPr>
          <w:p w14:paraId="300AE9D8" w14:textId="77777777" w:rsidR="00635607" w:rsidRPr="00172D0C" w:rsidRDefault="00635607" w:rsidP="003B5F04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</w:tr>
      <w:tr w:rsidR="00635607" w:rsidRPr="00172D0C" w14:paraId="7497150C" w14:textId="77777777" w:rsidTr="002002CE">
        <w:tc>
          <w:tcPr>
            <w:tcW w:w="450" w:type="dxa"/>
            <w:vMerge/>
          </w:tcPr>
          <w:p w14:paraId="3D1C2827" w14:textId="77777777" w:rsidR="00635607" w:rsidRPr="00172D0C" w:rsidRDefault="00635607" w:rsidP="003B5F04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C3D3103" w14:textId="77777777" w:rsidR="00635607" w:rsidRPr="00172D0C" w:rsidRDefault="00635607" w:rsidP="003B5F04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383" w:type="dxa"/>
            <w:shd w:val="clear" w:color="auto" w:fill="auto"/>
          </w:tcPr>
          <w:p w14:paraId="528E3FEB" w14:textId="77777777" w:rsidR="00635607" w:rsidRPr="00172D0C" w:rsidRDefault="00635607" w:rsidP="003B5F04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883" w:type="dxa"/>
            <w:shd w:val="clear" w:color="auto" w:fill="auto"/>
          </w:tcPr>
          <w:p w14:paraId="3636EFB7" w14:textId="77777777" w:rsidR="00635607" w:rsidRPr="00172D0C" w:rsidRDefault="00635607" w:rsidP="003B5F04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</w:tr>
      <w:tr w:rsidR="00635607" w:rsidRPr="00172D0C" w14:paraId="301A0875" w14:textId="77777777" w:rsidTr="002002CE">
        <w:tc>
          <w:tcPr>
            <w:tcW w:w="450" w:type="dxa"/>
            <w:vMerge/>
          </w:tcPr>
          <w:p w14:paraId="630F57D5" w14:textId="77777777" w:rsidR="00635607" w:rsidRPr="00172D0C" w:rsidRDefault="00635607" w:rsidP="003B5F04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5EA96490" w14:textId="77777777" w:rsidR="00635607" w:rsidRPr="00172D0C" w:rsidRDefault="00635607" w:rsidP="003B5F04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383" w:type="dxa"/>
            <w:shd w:val="clear" w:color="auto" w:fill="auto"/>
          </w:tcPr>
          <w:p w14:paraId="2383CE84" w14:textId="77777777" w:rsidR="00635607" w:rsidRPr="00172D0C" w:rsidRDefault="00635607" w:rsidP="003B5F04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883" w:type="dxa"/>
            <w:shd w:val="clear" w:color="auto" w:fill="auto"/>
          </w:tcPr>
          <w:p w14:paraId="12966E81" w14:textId="77777777" w:rsidR="00635607" w:rsidRPr="00172D0C" w:rsidRDefault="00635607" w:rsidP="003B5F04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</w:tr>
      <w:tr w:rsidR="00635607" w:rsidRPr="00172D0C" w14:paraId="528D5326" w14:textId="77777777" w:rsidTr="004B25E6">
        <w:tc>
          <w:tcPr>
            <w:tcW w:w="10260" w:type="dxa"/>
            <w:gridSpan w:val="4"/>
            <w:shd w:val="clear" w:color="auto" w:fill="000000" w:themeFill="text1"/>
          </w:tcPr>
          <w:p w14:paraId="6D50DF24" w14:textId="7BDF5FEA" w:rsidR="00635607" w:rsidRPr="00172D0C" w:rsidRDefault="002002CE" w:rsidP="004B25E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2"/>
                <w:lang w:val="es-CO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2"/>
                <w:lang w:val="es-CO"/>
              </w:rPr>
              <w:t>Ventana</w:t>
            </w:r>
            <w:r w:rsidRPr="002002CE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2"/>
                <w:lang w:val="es-CO"/>
              </w:rPr>
              <w:t xml:space="preserve"> de tiempo: últimos 36 meses</w:t>
            </w:r>
          </w:p>
        </w:tc>
      </w:tr>
      <w:tr w:rsidR="00635607" w:rsidRPr="00172D0C" w14:paraId="63238299" w14:textId="77777777" w:rsidTr="002002CE">
        <w:tc>
          <w:tcPr>
            <w:tcW w:w="450" w:type="dxa"/>
            <w:vMerge w:val="restart"/>
          </w:tcPr>
          <w:p w14:paraId="7FAC07DD" w14:textId="636017B5" w:rsidR="00635607" w:rsidRPr="00172D0C" w:rsidRDefault="00635607" w:rsidP="003B5F04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  <w:r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2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05B6A392" w14:textId="3E886353" w:rsidR="00635607" w:rsidRPr="00172D0C" w:rsidRDefault="00AF5BA4" w:rsidP="00AF5BA4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  <w:r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Becas o contratos concedida</w:t>
            </w:r>
            <w:r w:rsidR="002002CE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s</w:t>
            </w:r>
            <w:r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 xml:space="preserve"> por cualquier organización (si no lo ha indicado ya en el numeral anterior) </w:t>
            </w:r>
          </w:p>
        </w:tc>
        <w:tc>
          <w:tcPr>
            <w:tcW w:w="3383" w:type="dxa"/>
            <w:shd w:val="clear" w:color="auto" w:fill="auto"/>
          </w:tcPr>
          <w:p w14:paraId="6FDCC1DA" w14:textId="6AEF1D8C" w:rsidR="00635607" w:rsidRPr="00172D0C" w:rsidRDefault="00635607" w:rsidP="003B5F04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  <w:r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___</w:t>
            </w:r>
            <w:r w:rsidR="00BB1447"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_</w:t>
            </w:r>
            <w:r w:rsidR="00F11558"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 xml:space="preserve"> Ninguno</w:t>
            </w:r>
          </w:p>
          <w:p w14:paraId="0AE93BA9" w14:textId="52AA71CE" w:rsidR="00AE34A9" w:rsidRPr="00172D0C" w:rsidRDefault="00AE34A9" w:rsidP="003B5F04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883" w:type="dxa"/>
            <w:shd w:val="clear" w:color="auto" w:fill="auto"/>
          </w:tcPr>
          <w:p w14:paraId="30A27306" w14:textId="77777777" w:rsidR="00635607" w:rsidRPr="00172D0C" w:rsidRDefault="00635607" w:rsidP="003B5F04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</w:tr>
      <w:tr w:rsidR="00635607" w:rsidRPr="00172D0C" w14:paraId="614F4EA0" w14:textId="77777777" w:rsidTr="002002CE">
        <w:tc>
          <w:tcPr>
            <w:tcW w:w="450" w:type="dxa"/>
            <w:vMerge/>
          </w:tcPr>
          <w:p w14:paraId="12BBC860" w14:textId="77777777" w:rsidR="00635607" w:rsidRPr="00172D0C" w:rsidRDefault="00635607" w:rsidP="003B5F04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4902D01C" w14:textId="77777777" w:rsidR="00635607" w:rsidRPr="00172D0C" w:rsidRDefault="00635607" w:rsidP="003B5F04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383" w:type="dxa"/>
            <w:shd w:val="clear" w:color="auto" w:fill="auto"/>
          </w:tcPr>
          <w:p w14:paraId="0DDA7BA1" w14:textId="77777777" w:rsidR="00635607" w:rsidRPr="00172D0C" w:rsidRDefault="00635607" w:rsidP="003B5F04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883" w:type="dxa"/>
            <w:shd w:val="clear" w:color="auto" w:fill="auto"/>
          </w:tcPr>
          <w:p w14:paraId="11C5836B" w14:textId="77777777" w:rsidR="00635607" w:rsidRPr="00172D0C" w:rsidRDefault="00635607" w:rsidP="003B5F04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</w:tr>
      <w:tr w:rsidR="00635607" w:rsidRPr="00172D0C" w14:paraId="6798EDC7" w14:textId="77777777" w:rsidTr="002002CE">
        <w:tc>
          <w:tcPr>
            <w:tcW w:w="450" w:type="dxa"/>
            <w:vMerge/>
          </w:tcPr>
          <w:p w14:paraId="2E681548" w14:textId="77777777" w:rsidR="00635607" w:rsidRPr="00172D0C" w:rsidRDefault="00635607" w:rsidP="003B5F04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A053F86" w14:textId="77777777" w:rsidR="00635607" w:rsidRPr="00172D0C" w:rsidRDefault="00635607" w:rsidP="003B5F04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383" w:type="dxa"/>
            <w:shd w:val="clear" w:color="auto" w:fill="auto"/>
          </w:tcPr>
          <w:p w14:paraId="6662E5BF" w14:textId="77777777" w:rsidR="00635607" w:rsidRPr="00172D0C" w:rsidRDefault="00635607" w:rsidP="003B5F04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883" w:type="dxa"/>
            <w:shd w:val="clear" w:color="auto" w:fill="auto"/>
          </w:tcPr>
          <w:p w14:paraId="7B14CA11" w14:textId="77777777" w:rsidR="00635607" w:rsidRPr="00172D0C" w:rsidRDefault="00635607" w:rsidP="003B5F04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</w:tr>
      <w:tr w:rsidR="00347913" w:rsidRPr="00172D0C" w14:paraId="63E8A24F" w14:textId="77777777" w:rsidTr="002002CE">
        <w:tc>
          <w:tcPr>
            <w:tcW w:w="450" w:type="dxa"/>
            <w:vMerge w:val="restart"/>
            <w:shd w:val="clear" w:color="auto" w:fill="DBE5F1" w:themeFill="accent1" w:themeFillTint="33"/>
          </w:tcPr>
          <w:p w14:paraId="761F9B69" w14:textId="56C30FC1" w:rsidR="00347913" w:rsidRPr="00172D0C" w:rsidRDefault="00347913" w:rsidP="0043775E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  <w:bookmarkStart w:id="0" w:name="_Hlk52992079"/>
            <w:r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3</w:t>
            </w:r>
          </w:p>
        </w:tc>
        <w:tc>
          <w:tcPr>
            <w:tcW w:w="2544" w:type="dxa"/>
            <w:vMerge w:val="restart"/>
            <w:shd w:val="clear" w:color="auto" w:fill="DBE5F1" w:themeFill="accent1" w:themeFillTint="33"/>
          </w:tcPr>
          <w:p w14:paraId="1C82E698" w14:textId="27255827" w:rsidR="00347913" w:rsidRPr="00172D0C" w:rsidRDefault="00474865" w:rsidP="0043775E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  <w:r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Regalías o licencias</w:t>
            </w:r>
          </w:p>
          <w:p w14:paraId="64D50EB0" w14:textId="2C599D2D" w:rsidR="00347913" w:rsidRPr="00172D0C" w:rsidRDefault="00347913" w:rsidP="0043775E">
            <w:pPr>
              <w:jc w:val="center"/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383" w:type="dxa"/>
            <w:shd w:val="clear" w:color="auto" w:fill="DBE5F1" w:themeFill="accent1" w:themeFillTint="33"/>
          </w:tcPr>
          <w:p w14:paraId="35540646" w14:textId="6EAB06DC" w:rsidR="00347913" w:rsidRPr="00172D0C" w:rsidRDefault="00347913" w:rsidP="0043775E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  <w:r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___</w:t>
            </w:r>
            <w:r w:rsidR="00BB1447"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_</w:t>
            </w:r>
            <w:r w:rsidR="00F11558"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 xml:space="preserve"> Ninguno</w:t>
            </w:r>
          </w:p>
          <w:p w14:paraId="5CA15BFD" w14:textId="765EFE70" w:rsidR="00AE34A9" w:rsidRPr="00172D0C" w:rsidRDefault="00AE34A9" w:rsidP="0043775E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883" w:type="dxa"/>
            <w:shd w:val="clear" w:color="auto" w:fill="DBE5F1" w:themeFill="accent1" w:themeFillTint="33"/>
          </w:tcPr>
          <w:p w14:paraId="5A435389" w14:textId="77777777" w:rsidR="00347913" w:rsidRPr="00172D0C" w:rsidRDefault="00347913" w:rsidP="0043775E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</w:tr>
      <w:tr w:rsidR="00347913" w:rsidRPr="00172D0C" w14:paraId="0E609476" w14:textId="77777777" w:rsidTr="002002CE">
        <w:tc>
          <w:tcPr>
            <w:tcW w:w="450" w:type="dxa"/>
            <w:vMerge/>
            <w:shd w:val="clear" w:color="auto" w:fill="DBE5F1" w:themeFill="accent1" w:themeFillTint="33"/>
          </w:tcPr>
          <w:p w14:paraId="71C9260B" w14:textId="77777777" w:rsidR="00347913" w:rsidRPr="00172D0C" w:rsidRDefault="00347913" w:rsidP="0043775E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2544" w:type="dxa"/>
            <w:vMerge/>
            <w:shd w:val="clear" w:color="auto" w:fill="DBE5F1" w:themeFill="accent1" w:themeFillTint="33"/>
          </w:tcPr>
          <w:p w14:paraId="6EA78DFB" w14:textId="359A0BF2" w:rsidR="00347913" w:rsidRPr="00172D0C" w:rsidRDefault="00347913" w:rsidP="0043775E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383" w:type="dxa"/>
            <w:shd w:val="clear" w:color="auto" w:fill="DBE5F1" w:themeFill="accent1" w:themeFillTint="33"/>
          </w:tcPr>
          <w:p w14:paraId="2CFEDBDB" w14:textId="5A4005F8" w:rsidR="00347913" w:rsidRPr="00172D0C" w:rsidRDefault="00347913" w:rsidP="0043775E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883" w:type="dxa"/>
            <w:shd w:val="clear" w:color="auto" w:fill="DBE5F1" w:themeFill="accent1" w:themeFillTint="33"/>
          </w:tcPr>
          <w:p w14:paraId="1700A257" w14:textId="77777777" w:rsidR="00347913" w:rsidRPr="00172D0C" w:rsidRDefault="00347913" w:rsidP="0043775E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</w:tr>
      <w:tr w:rsidR="00347913" w:rsidRPr="00172D0C" w14:paraId="625BFDC7" w14:textId="77777777" w:rsidTr="002002CE">
        <w:tc>
          <w:tcPr>
            <w:tcW w:w="450" w:type="dxa"/>
            <w:vMerge/>
            <w:shd w:val="clear" w:color="auto" w:fill="DBE5F1" w:themeFill="accent1" w:themeFillTint="33"/>
          </w:tcPr>
          <w:p w14:paraId="4A10E800" w14:textId="77777777" w:rsidR="00347913" w:rsidRPr="00172D0C" w:rsidRDefault="00347913" w:rsidP="0043775E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2544" w:type="dxa"/>
            <w:vMerge/>
            <w:shd w:val="clear" w:color="auto" w:fill="DBE5F1" w:themeFill="accent1" w:themeFillTint="33"/>
          </w:tcPr>
          <w:p w14:paraId="2A2C36D4" w14:textId="4CC559C0" w:rsidR="00347913" w:rsidRPr="00172D0C" w:rsidRDefault="00347913" w:rsidP="0043775E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383" w:type="dxa"/>
            <w:shd w:val="clear" w:color="auto" w:fill="DBE5F1" w:themeFill="accent1" w:themeFillTint="33"/>
          </w:tcPr>
          <w:p w14:paraId="7D40332F" w14:textId="462CAAB1" w:rsidR="00347913" w:rsidRPr="00172D0C" w:rsidRDefault="00347913" w:rsidP="0043775E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883" w:type="dxa"/>
            <w:shd w:val="clear" w:color="auto" w:fill="DBE5F1" w:themeFill="accent1" w:themeFillTint="33"/>
          </w:tcPr>
          <w:p w14:paraId="3B08F998" w14:textId="77777777" w:rsidR="00347913" w:rsidRPr="00172D0C" w:rsidRDefault="00347913" w:rsidP="0043775E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</w:tr>
      <w:bookmarkEnd w:id="0"/>
      <w:tr w:rsidR="00635607" w:rsidRPr="00172D0C" w14:paraId="4B9699EB" w14:textId="77777777" w:rsidTr="002002CE">
        <w:tc>
          <w:tcPr>
            <w:tcW w:w="450" w:type="dxa"/>
            <w:vMerge w:val="restart"/>
            <w:shd w:val="clear" w:color="auto" w:fill="FFFFFF" w:themeFill="background1"/>
          </w:tcPr>
          <w:p w14:paraId="132B94CE" w14:textId="4244A987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  <w:r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4</w:t>
            </w:r>
          </w:p>
        </w:tc>
        <w:tc>
          <w:tcPr>
            <w:tcW w:w="2544" w:type="dxa"/>
            <w:vMerge w:val="restart"/>
            <w:shd w:val="clear" w:color="auto" w:fill="FFFFFF" w:themeFill="background1"/>
          </w:tcPr>
          <w:p w14:paraId="7E23B905" w14:textId="717D54FB" w:rsidR="00635607" w:rsidRPr="00172D0C" w:rsidRDefault="00474865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  <w:r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Honorarios por consultoría</w:t>
            </w:r>
          </w:p>
          <w:p w14:paraId="3B7DED14" w14:textId="04EF9341" w:rsidR="00635607" w:rsidRPr="00172D0C" w:rsidRDefault="00635607" w:rsidP="00635607">
            <w:pPr>
              <w:jc w:val="center"/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383" w:type="dxa"/>
            <w:shd w:val="clear" w:color="auto" w:fill="FFFFFF" w:themeFill="background1"/>
          </w:tcPr>
          <w:p w14:paraId="159453C9" w14:textId="2124090C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  <w:r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____</w:t>
            </w:r>
            <w:r w:rsidR="00F11558"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 xml:space="preserve"> Ninguno</w:t>
            </w:r>
          </w:p>
          <w:p w14:paraId="68FCE045" w14:textId="11697403" w:rsidR="00AE34A9" w:rsidRPr="00172D0C" w:rsidRDefault="00AE34A9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883" w:type="dxa"/>
            <w:shd w:val="clear" w:color="auto" w:fill="FFFFFF" w:themeFill="background1"/>
          </w:tcPr>
          <w:p w14:paraId="3F917DDF" w14:textId="77777777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</w:tr>
      <w:tr w:rsidR="00635607" w:rsidRPr="00172D0C" w14:paraId="24C9C9A7" w14:textId="77777777" w:rsidTr="002002CE">
        <w:tc>
          <w:tcPr>
            <w:tcW w:w="450" w:type="dxa"/>
            <w:vMerge/>
            <w:shd w:val="clear" w:color="auto" w:fill="FFFFFF" w:themeFill="background1"/>
          </w:tcPr>
          <w:p w14:paraId="176768FD" w14:textId="77777777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6B9BB844" w14:textId="09F8587D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383" w:type="dxa"/>
            <w:shd w:val="clear" w:color="auto" w:fill="FFFFFF" w:themeFill="background1"/>
          </w:tcPr>
          <w:p w14:paraId="4FF8F81F" w14:textId="5C31CB26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883" w:type="dxa"/>
            <w:shd w:val="clear" w:color="auto" w:fill="FFFFFF" w:themeFill="background1"/>
          </w:tcPr>
          <w:p w14:paraId="37B7E49A" w14:textId="77777777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</w:tr>
      <w:tr w:rsidR="00635607" w:rsidRPr="00172D0C" w14:paraId="0C82B580" w14:textId="77777777" w:rsidTr="002002CE">
        <w:tc>
          <w:tcPr>
            <w:tcW w:w="450" w:type="dxa"/>
            <w:vMerge/>
            <w:shd w:val="clear" w:color="auto" w:fill="FFFFFF" w:themeFill="background1"/>
          </w:tcPr>
          <w:p w14:paraId="4F0A810B" w14:textId="77777777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6C49E01C" w14:textId="75336083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383" w:type="dxa"/>
            <w:shd w:val="clear" w:color="auto" w:fill="FFFFFF" w:themeFill="background1"/>
          </w:tcPr>
          <w:p w14:paraId="69278735" w14:textId="5066A07A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883" w:type="dxa"/>
            <w:shd w:val="clear" w:color="auto" w:fill="FFFFFF" w:themeFill="background1"/>
          </w:tcPr>
          <w:p w14:paraId="64903D0B" w14:textId="77777777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</w:tr>
      <w:tr w:rsidR="00635607" w:rsidRPr="00172D0C" w14:paraId="711B38F6" w14:textId="77777777" w:rsidTr="002002CE">
        <w:tc>
          <w:tcPr>
            <w:tcW w:w="450" w:type="dxa"/>
            <w:vMerge w:val="restart"/>
            <w:shd w:val="clear" w:color="auto" w:fill="DBE5F1" w:themeFill="accent1" w:themeFillTint="33"/>
          </w:tcPr>
          <w:p w14:paraId="259F113A" w14:textId="5F28808D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  <w:r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5</w:t>
            </w:r>
          </w:p>
        </w:tc>
        <w:tc>
          <w:tcPr>
            <w:tcW w:w="2544" w:type="dxa"/>
            <w:vMerge w:val="restart"/>
            <w:shd w:val="clear" w:color="auto" w:fill="DBE5F1" w:themeFill="accent1" w:themeFillTint="33"/>
          </w:tcPr>
          <w:p w14:paraId="1137026C" w14:textId="7FBEE0CB" w:rsidR="00635607" w:rsidRPr="00172D0C" w:rsidRDefault="00AF5BA4" w:rsidP="00AF5BA4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  <w:r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Pago u honorarios por cursos,</w:t>
            </w:r>
            <w:r w:rsidR="00711E9C"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 xml:space="preserve"> presentaciones, participación</w:t>
            </w:r>
            <w:r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 xml:space="preserve"> como conferencista en eventos auspiciados, escritura de artículos o eventos educativos</w:t>
            </w:r>
          </w:p>
        </w:tc>
        <w:tc>
          <w:tcPr>
            <w:tcW w:w="3383" w:type="dxa"/>
            <w:shd w:val="clear" w:color="auto" w:fill="DBE5F1" w:themeFill="accent1" w:themeFillTint="33"/>
          </w:tcPr>
          <w:p w14:paraId="0D28625C" w14:textId="2DAD9B1C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  <w:r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____</w:t>
            </w:r>
            <w:r w:rsidR="00F11558"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 xml:space="preserve"> Ninguno</w:t>
            </w:r>
          </w:p>
          <w:p w14:paraId="0664AA0D" w14:textId="0305B61F" w:rsidR="00AE34A9" w:rsidRPr="00172D0C" w:rsidRDefault="00AE34A9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883" w:type="dxa"/>
            <w:shd w:val="clear" w:color="auto" w:fill="DBE5F1" w:themeFill="accent1" w:themeFillTint="33"/>
          </w:tcPr>
          <w:p w14:paraId="0DA43F40" w14:textId="77777777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</w:tr>
      <w:tr w:rsidR="00635607" w:rsidRPr="00172D0C" w14:paraId="646C3694" w14:textId="77777777" w:rsidTr="002002CE">
        <w:tc>
          <w:tcPr>
            <w:tcW w:w="450" w:type="dxa"/>
            <w:vMerge/>
            <w:shd w:val="clear" w:color="auto" w:fill="DBE5F1" w:themeFill="accent1" w:themeFillTint="33"/>
          </w:tcPr>
          <w:p w14:paraId="4A04D8F1" w14:textId="77777777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2544" w:type="dxa"/>
            <w:vMerge/>
            <w:shd w:val="clear" w:color="auto" w:fill="DBE5F1" w:themeFill="accent1" w:themeFillTint="33"/>
          </w:tcPr>
          <w:p w14:paraId="3C6536D8" w14:textId="6264A46D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383" w:type="dxa"/>
            <w:shd w:val="clear" w:color="auto" w:fill="DBE5F1" w:themeFill="accent1" w:themeFillTint="33"/>
          </w:tcPr>
          <w:p w14:paraId="11F5D184" w14:textId="7EBCC24E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883" w:type="dxa"/>
            <w:shd w:val="clear" w:color="auto" w:fill="DBE5F1" w:themeFill="accent1" w:themeFillTint="33"/>
          </w:tcPr>
          <w:p w14:paraId="4371162B" w14:textId="77777777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</w:tr>
      <w:tr w:rsidR="00635607" w:rsidRPr="00172D0C" w14:paraId="7FF6EDD8" w14:textId="77777777" w:rsidTr="002002CE">
        <w:tc>
          <w:tcPr>
            <w:tcW w:w="450" w:type="dxa"/>
            <w:vMerge/>
            <w:shd w:val="clear" w:color="auto" w:fill="DBE5F1" w:themeFill="accent1" w:themeFillTint="33"/>
          </w:tcPr>
          <w:p w14:paraId="195C666F" w14:textId="77777777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2544" w:type="dxa"/>
            <w:vMerge/>
            <w:shd w:val="clear" w:color="auto" w:fill="DBE5F1" w:themeFill="accent1" w:themeFillTint="33"/>
          </w:tcPr>
          <w:p w14:paraId="2676A622" w14:textId="37036C3E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383" w:type="dxa"/>
            <w:shd w:val="clear" w:color="auto" w:fill="DBE5F1" w:themeFill="accent1" w:themeFillTint="33"/>
          </w:tcPr>
          <w:p w14:paraId="30D01C14" w14:textId="396B3916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883" w:type="dxa"/>
            <w:shd w:val="clear" w:color="auto" w:fill="DBE5F1" w:themeFill="accent1" w:themeFillTint="33"/>
          </w:tcPr>
          <w:p w14:paraId="7B18C2D2" w14:textId="77777777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</w:tr>
      <w:tr w:rsidR="00635607" w:rsidRPr="00172D0C" w14:paraId="10B615A6" w14:textId="77777777" w:rsidTr="002002CE">
        <w:tc>
          <w:tcPr>
            <w:tcW w:w="450" w:type="dxa"/>
            <w:vMerge w:val="restart"/>
          </w:tcPr>
          <w:p w14:paraId="0D2B600A" w14:textId="2FD89045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  <w:r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6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3F0F658A" w14:textId="7CA9E6BD" w:rsidR="00635607" w:rsidRPr="00172D0C" w:rsidRDefault="00474865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  <w:r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 xml:space="preserve">Pago por </w:t>
            </w:r>
            <w:r w:rsidR="00711E9C"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 xml:space="preserve">emitir </w:t>
            </w:r>
            <w:r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concepto</w:t>
            </w:r>
            <w:r w:rsidR="00711E9C"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s como</w:t>
            </w:r>
            <w:r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 xml:space="preserve"> experto</w:t>
            </w:r>
          </w:p>
          <w:p w14:paraId="4CB73287" w14:textId="7EF79C1F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383" w:type="dxa"/>
            <w:shd w:val="clear" w:color="auto" w:fill="auto"/>
          </w:tcPr>
          <w:p w14:paraId="2775E501" w14:textId="38DE06A9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  <w:r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____</w:t>
            </w:r>
            <w:r w:rsidR="00F11558"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 xml:space="preserve"> Ninguno</w:t>
            </w:r>
          </w:p>
          <w:p w14:paraId="2B1A4541" w14:textId="61522582" w:rsidR="00AE34A9" w:rsidRPr="00172D0C" w:rsidRDefault="00AE34A9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883" w:type="dxa"/>
            <w:shd w:val="clear" w:color="auto" w:fill="auto"/>
          </w:tcPr>
          <w:p w14:paraId="336DA740" w14:textId="77777777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</w:tr>
      <w:tr w:rsidR="00635607" w:rsidRPr="00172D0C" w14:paraId="5768E935" w14:textId="77777777" w:rsidTr="002002CE">
        <w:tc>
          <w:tcPr>
            <w:tcW w:w="450" w:type="dxa"/>
            <w:vMerge/>
          </w:tcPr>
          <w:p w14:paraId="0A888A84" w14:textId="77777777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34693B26" w14:textId="541025D7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383" w:type="dxa"/>
            <w:shd w:val="clear" w:color="auto" w:fill="auto"/>
          </w:tcPr>
          <w:p w14:paraId="440F0356" w14:textId="66824BC4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883" w:type="dxa"/>
            <w:shd w:val="clear" w:color="auto" w:fill="auto"/>
          </w:tcPr>
          <w:p w14:paraId="2EDC6058" w14:textId="77777777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</w:tr>
      <w:tr w:rsidR="00635607" w:rsidRPr="00172D0C" w14:paraId="7881C651" w14:textId="77777777" w:rsidTr="002002CE">
        <w:tc>
          <w:tcPr>
            <w:tcW w:w="450" w:type="dxa"/>
            <w:vMerge/>
          </w:tcPr>
          <w:p w14:paraId="5205CDD6" w14:textId="77777777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EC77CE7" w14:textId="3336A286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383" w:type="dxa"/>
            <w:shd w:val="clear" w:color="auto" w:fill="auto"/>
          </w:tcPr>
          <w:p w14:paraId="760FA446" w14:textId="6615EFA6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883" w:type="dxa"/>
            <w:shd w:val="clear" w:color="auto" w:fill="auto"/>
          </w:tcPr>
          <w:p w14:paraId="79F9A026" w14:textId="77777777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</w:tr>
      <w:tr w:rsidR="00635607" w:rsidRPr="00172D0C" w14:paraId="2552A8B4" w14:textId="77777777" w:rsidTr="002002CE">
        <w:trPr>
          <w:trHeight w:val="440"/>
        </w:trPr>
        <w:tc>
          <w:tcPr>
            <w:tcW w:w="450" w:type="dxa"/>
            <w:vMerge w:val="restart"/>
            <w:shd w:val="clear" w:color="auto" w:fill="DBE5F1" w:themeFill="accent1" w:themeFillTint="33"/>
          </w:tcPr>
          <w:p w14:paraId="4B2B8C89" w14:textId="222361E3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  <w:r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7</w:t>
            </w:r>
          </w:p>
        </w:tc>
        <w:tc>
          <w:tcPr>
            <w:tcW w:w="2544" w:type="dxa"/>
            <w:vMerge w:val="restart"/>
            <w:shd w:val="clear" w:color="auto" w:fill="DBE5F1" w:themeFill="accent1" w:themeFillTint="33"/>
          </w:tcPr>
          <w:p w14:paraId="52664372" w14:textId="50688890" w:rsidR="00635607" w:rsidRPr="00172D0C" w:rsidRDefault="00474865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  <w:r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Recursos para asistir a eventos o para viajes</w:t>
            </w:r>
          </w:p>
        </w:tc>
        <w:tc>
          <w:tcPr>
            <w:tcW w:w="3383" w:type="dxa"/>
            <w:shd w:val="clear" w:color="auto" w:fill="DBE5F1" w:themeFill="accent1" w:themeFillTint="33"/>
          </w:tcPr>
          <w:p w14:paraId="38364FC5" w14:textId="678CE099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  <w:r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____</w:t>
            </w:r>
            <w:r w:rsidR="00F11558"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 xml:space="preserve"> Ninguno</w:t>
            </w:r>
          </w:p>
        </w:tc>
        <w:tc>
          <w:tcPr>
            <w:tcW w:w="3883" w:type="dxa"/>
            <w:shd w:val="clear" w:color="auto" w:fill="DBE5F1" w:themeFill="accent1" w:themeFillTint="33"/>
          </w:tcPr>
          <w:p w14:paraId="6C8E2C9E" w14:textId="77777777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</w:tr>
      <w:tr w:rsidR="00635607" w:rsidRPr="00172D0C" w14:paraId="59C0598F" w14:textId="77777777" w:rsidTr="002002CE">
        <w:trPr>
          <w:trHeight w:val="440"/>
        </w:trPr>
        <w:tc>
          <w:tcPr>
            <w:tcW w:w="450" w:type="dxa"/>
            <w:vMerge/>
            <w:shd w:val="clear" w:color="auto" w:fill="DBE5F1" w:themeFill="accent1" w:themeFillTint="33"/>
          </w:tcPr>
          <w:p w14:paraId="0C76417B" w14:textId="77777777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2544" w:type="dxa"/>
            <w:vMerge/>
            <w:shd w:val="clear" w:color="auto" w:fill="DBE5F1" w:themeFill="accent1" w:themeFillTint="33"/>
          </w:tcPr>
          <w:p w14:paraId="6F1ECC3E" w14:textId="60BB4C98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383" w:type="dxa"/>
            <w:shd w:val="clear" w:color="auto" w:fill="DBE5F1" w:themeFill="accent1" w:themeFillTint="33"/>
          </w:tcPr>
          <w:p w14:paraId="0B8E51F9" w14:textId="6A3869BF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883" w:type="dxa"/>
            <w:shd w:val="clear" w:color="auto" w:fill="DBE5F1" w:themeFill="accent1" w:themeFillTint="33"/>
          </w:tcPr>
          <w:p w14:paraId="7E7E98FF" w14:textId="77777777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</w:tr>
      <w:tr w:rsidR="00635607" w:rsidRPr="00172D0C" w14:paraId="5F070C2C" w14:textId="77777777" w:rsidTr="002002CE">
        <w:trPr>
          <w:trHeight w:val="440"/>
        </w:trPr>
        <w:tc>
          <w:tcPr>
            <w:tcW w:w="450" w:type="dxa"/>
            <w:vMerge/>
            <w:shd w:val="clear" w:color="auto" w:fill="DBE5F1" w:themeFill="accent1" w:themeFillTint="33"/>
          </w:tcPr>
          <w:p w14:paraId="2D29F834" w14:textId="77777777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2544" w:type="dxa"/>
            <w:vMerge/>
            <w:shd w:val="clear" w:color="auto" w:fill="DBE5F1" w:themeFill="accent1" w:themeFillTint="33"/>
          </w:tcPr>
          <w:p w14:paraId="4338A495" w14:textId="2FBAD27E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383" w:type="dxa"/>
            <w:shd w:val="clear" w:color="auto" w:fill="DBE5F1" w:themeFill="accent1" w:themeFillTint="33"/>
          </w:tcPr>
          <w:p w14:paraId="6F0EB59A" w14:textId="05561873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883" w:type="dxa"/>
            <w:shd w:val="clear" w:color="auto" w:fill="DBE5F1" w:themeFill="accent1" w:themeFillTint="33"/>
          </w:tcPr>
          <w:p w14:paraId="683BF3DB" w14:textId="77777777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</w:tr>
      <w:tr w:rsidR="00635607" w:rsidRPr="00172D0C" w14:paraId="3065A710" w14:textId="77777777" w:rsidTr="002002CE">
        <w:tc>
          <w:tcPr>
            <w:tcW w:w="450" w:type="dxa"/>
            <w:vMerge w:val="restart"/>
            <w:shd w:val="clear" w:color="auto" w:fill="FFFFFF" w:themeFill="background1"/>
          </w:tcPr>
          <w:p w14:paraId="77DED3B6" w14:textId="426F0B7F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  <w:r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8</w:t>
            </w:r>
          </w:p>
        </w:tc>
        <w:tc>
          <w:tcPr>
            <w:tcW w:w="2544" w:type="dxa"/>
            <w:vMerge w:val="restart"/>
            <w:shd w:val="clear" w:color="auto" w:fill="FFFFFF" w:themeFill="background1"/>
          </w:tcPr>
          <w:p w14:paraId="19F6775A" w14:textId="5151B964" w:rsidR="00635607" w:rsidRPr="00172D0C" w:rsidRDefault="00AF5BA4" w:rsidP="00AF5BA4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  <w:r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 xml:space="preserve">Patentes sometidas, aceptadas o en trámite </w:t>
            </w:r>
          </w:p>
        </w:tc>
        <w:tc>
          <w:tcPr>
            <w:tcW w:w="3383" w:type="dxa"/>
            <w:shd w:val="clear" w:color="auto" w:fill="FFFFFF" w:themeFill="background1"/>
          </w:tcPr>
          <w:p w14:paraId="3A0590E1" w14:textId="38FA5C95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  <w:r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____</w:t>
            </w:r>
            <w:r w:rsidR="00F11558"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 xml:space="preserve"> Ninguno</w:t>
            </w:r>
          </w:p>
          <w:p w14:paraId="1F4D6D59" w14:textId="70DF1A6C" w:rsidR="00AE34A9" w:rsidRPr="00172D0C" w:rsidRDefault="00AE34A9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883" w:type="dxa"/>
            <w:shd w:val="clear" w:color="auto" w:fill="FFFFFF" w:themeFill="background1"/>
          </w:tcPr>
          <w:p w14:paraId="3353C97E" w14:textId="77777777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</w:tr>
      <w:tr w:rsidR="00635607" w:rsidRPr="00172D0C" w14:paraId="4D3532A6" w14:textId="77777777" w:rsidTr="002002CE">
        <w:tc>
          <w:tcPr>
            <w:tcW w:w="450" w:type="dxa"/>
            <w:vMerge/>
            <w:shd w:val="clear" w:color="auto" w:fill="FFFFFF" w:themeFill="background1"/>
          </w:tcPr>
          <w:p w14:paraId="7F8E77E5" w14:textId="77777777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46C6E4CF" w14:textId="3A6CEB5F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383" w:type="dxa"/>
            <w:shd w:val="clear" w:color="auto" w:fill="FFFFFF" w:themeFill="background1"/>
          </w:tcPr>
          <w:p w14:paraId="5744A46D" w14:textId="7B5AF6E8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883" w:type="dxa"/>
            <w:shd w:val="clear" w:color="auto" w:fill="FFFFFF" w:themeFill="background1"/>
          </w:tcPr>
          <w:p w14:paraId="3C817368" w14:textId="77777777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</w:tr>
      <w:tr w:rsidR="00635607" w:rsidRPr="00172D0C" w14:paraId="0BB5C597" w14:textId="77777777" w:rsidTr="002002CE">
        <w:tc>
          <w:tcPr>
            <w:tcW w:w="450" w:type="dxa"/>
            <w:vMerge/>
            <w:shd w:val="clear" w:color="auto" w:fill="FFFFFF" w:themeFill="background1"/>
          </w:tcPr>
          <w:p w14:paraId="1ED232D3" w14:textId="77777777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0CE4EA4B" w14:textId="179A8AF9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383" w:type="dxa"/>
            <w:shd w:val="clear" w:color="auto" w:fill="FFFFFF" w:themeFill="background1"/>
          </w:tcPr>
          <w:p w14:paraId="44FCE682" w14:textId="20892A8D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883" w:type="dxa"/>
            <w:shd w:val="clear" w:color="auto" w:fill="FFFFFF" w:themeFill="background1"/>
          </w:tcPr>
          <w:p w14:paraId="6DA27029" w14:textId="77777777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</w:tr>
      <w:tr w:rsidR="00635607" w:rsidRPr="00172D0C" w14:paraId="48708C60" w14:textId="77777777" w:rsidTr="002002CE">
        <w:tc>
          <w:tcPr>
            <w:tcW w:w="450" w:type="dxa"/>
            <w:vMerge w:val="restart"/>
            <w:shd w:val="clear" w:color="auto" w:fill="DBE5F1" w:themeFill="accent1" w:themeFillTint="33"/>
          </w:tcPr>
          <w:p w14:paraId="3E75EDB8" w14:textId="3918CC4C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  <w:r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9</w:t>
            </w:r>
          </w:p>
        </w:tc>
        <w:tc>
          <w:tcPr>
            <w:tcW w:w="2544" w:type="dxa"/>
            <w:vMerge w:val="restart"/>
            <w:shd w:val="clear" w:color="auto" w:fill="DBE5F1" w:themeFill="accent1" w:themeFillTint="33"/>
          </w:tcPr>
          <w:p w14:paraId="0ADBC9E7" w14:textId="32BF5722" w:rsidR="00AF5BA4" w:rsidRPr="00172D0C" w:rsidRDefault="00AF5BA4" w:rsidP="00AF5BA4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  <w:r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Participación en comités para controlar la seguridad de los datos (DSMB, por su sigla en inglés) o en comités científicos</w:t>
            </w:r>
          </w:p>
          <w:p w14:paraId="15A3B323" w14:textId="55A757E3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  <w:r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 xml:space="preserve"> </w:t>
            </w:r>
          </w:p>
        </w:tc>
        <w:tc>
          <w:tcPr>
            <w:tcW w:w="3383" w:type="dxa"/>
            <w:shd w:val="clear" w:color="auto" w:fill="DBE5F1" w:themeFill="accent1" w:themeFillTint="33"/>
          </w:tcPr>
          <w:p w14:paraId="7C3C53B6" w14:textId="309EC1DF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  <w:r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____</w:t>
            </w:r>
            <w:r w:rsidR="00F11558"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 xml:space="preserve"> Ninguno</w:t>
            </w:r>
          </w:p>
          <w:p w14:paraId="441C131E" w14:textId="0293D418" w:rsidR="00AE34A9" w:rsidRPr="00172D0C" w:rsidRDefault="00AE34A9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883" w:type="dxa"/>
            <w:shd w:val="clear" w:color="auto" w:fill="DBE5F1" w:themeFill="accent1" w:themeFillTint="33"/>
          </w:tcPr>
          <w:p w14:paraId="29EEC7B7" w14:textId="77777777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</w:tr>
      <w:tr w:rsidR="00635607" w:rsidRPr="00172D0C" w14:paraId="51272EEE" w14:textId="77777777" w:rsidTr="002002CE">
        <w:tc>
          <w:tcPr>
            <w:tcW w:w="450" w:type="dxa"/>
            <w:vMerge/>
            <w:shd w:val="clear" w:color="auto" w:fill="DBE5F1" w:themeFill="accent1" w:themeFillTint="33"/>
          </w:tcPr>
          <w:p w14:paraId="68992EBF" w14:textId="77777777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2544" w:type="dxa"/>
            <w:vMerge/>
            <w:shd w:val="clear" w:color="auto" w:fill="DBE5F1" w:themeFill="accent1" w:themeFillTint="33"/>
          </w:tcPr>
          <w:p w14:paraId="20C61100" w14:textId="4D2D9425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383" w:type="dxa"/>
            <w:shd w:val="clear" w:color="auto" w:fill="DBE5F1" w:themeFill="accent1" w:themeFillTint="33"/>
          </w:tcPr>
          <w:p w14:paraId="6986E378" w14:textId="158C0D49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883" w:type="dxa"/>
            <w:shd w:val="clear" w:color="auto" w:fill="DBE5F1" w:themeFill="accent1" w:themeFillTint="33"/>
          </w:tcPr>
          <w:p w14:paraId="05A9762C" w14:textId="77777777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</w:tr>
      <w:tr w:rsidR="00635607" w:rsidRPr="00172D0C" w14:paraId="158EC00C" w14:textId="77777777" w:rsidTr="002002CE">
        <w:tc>
          <w:tcPr>
            <w:tcW w:w="450" w:type="dxa"/>
            <w:vMerge/>
            <w:shd w:val="clear" w:color="auto" w:fill="DBE5F1" w:themeFill="accent1" w:themeFillTint="33"/>
          </w:tcPr>
          <w:p w14:paraId="305C506D" w14:textId="77777777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2544" w:type="dxa"/>
            <w:vMerge/>
            <w:shd w:val="clear" w:color="auto" w:fill="DBE5F1" w:themeFill="accent1" w:themeFillTint="33"/>
          </w:tcPr>
          <w:p w14:paraId="67403C19" w14:textId="57A35763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383" w:type="dxa"/>
            <w:shd w:val="clear" w:color="auto" w:fill="DBE5F1" w:themeFill="accent1" w:themeFillTint="33"/>
          </w:tcPr>
          <w:p w14:paraId="264E6A8B" w14:textId="78457769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883" w:type="dxa"/>
            <w:shd w:val="clear" w:color="auto" w:fill="DBE5F1" w:themeFill="accent1" w:themeFillTint="33"/>
          </w:tcPr>
          <w:p w14:paraId="0A6D136C" w14:textId="77777777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</w:tr>
      <w:tr w:rsidR="00635607" w:rsidRPr="00172D0C" w14:paraId="3BD4FA7E" w14:textId="77777777" w:rsidTr="002002CE">
        <w:tc>
          <w:tcPr>
            <w:tcW w:w="450" w:type="dxa"/>
            <w:vMerge w:val="restart"/>
            <w:shd w:val="clear" w:color="auto" w:fill="FFFFFF" w:themeFill="background1"/>
          </w:tcPr>
          <w:p w14:paraId="15D8646B" w14:textId="07624C31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  <w:r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10</w:t>
            </w:r>
          </w:p>
        </w:tc>
        <w:tc>
          <w:tcPr>
            <w:tcW w:w="2544" w:type="dxa"/>
            <w:vMerge w:val="restart"/>
            <w:shd w:val="clear" w:color="auto" w:fill="FFFFFF" w:themeFill="background1"/>
          </w:tcPr>
          <w:p w14:paraId="78C46994" w14:textId="5914FC96" w:rsidR="00635607" w:rsidRPr="00172D0C" w:rsidRDefault="00AF5BA4" w:rsidP="00BE6948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  <w:r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 xml:space="preserve">Posición de liderazgo o financiera en comités, sociedades, grupos de </w:t>
            </w:r>
            <w:r w:rsidR="002002CE"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opinión</w:t>
            </w:r>
            <w:r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,</w:t>
            </w:r>
            <w:r w:rsidR="00BE6948"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 xml:space="preserve"> remunerada o bajo a figura de </w:t>
            </w:r>
            <w:r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 xml:space="preserve">voluntariado </w:t>
            </w:r>
          </w:p>
        </w:tc>
        <w:tc>
          <w:tcPr>
            <w:tcW w:w="3383" w:type="dxa"/>
            <w:shd w:val="clear" w:color="auto" w:fill="FFFFFF" w:themeFill="background1"/>
          </w:tcPr>
          <w:p w14:paraId="769FF5FE" w14:textId="6B1C4A8C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  <w:r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____</w:t>
            </w:r>
            <w:r w:rsidR="00F11558"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 xml:space="preserve"> Ninguno</w:t>
            </w:r>
          </w:p>
          <w:p w14:paraId="22134E53" w14:textId="316479C3" w:rsidR="00AE34A9" w:rsidRPr="00172D0C" w:rsidRDefault="00AE34A9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883" w:type="dxa"/>
            <w:shd w:val="clear" w:color="auto" w:fill="FFFFFF" w:themeFill="background1"/>
          </w:tcPr>
          <w:p w14:paraId="3D9297C3" w14:textId="77777777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</w:tr>
      <w:tr w:rsidR="00635607" w:rsidRPr="00172D0C" w14:paraId="5EFDF8B9" w14:textId="77777777" w:rsidTr="002002CE">
        <w:tc>
          <w:tcPr>
            <w:tcW w:w="450" w:type="dxa"/>
            <w:vMerge/>
            <w:shd w:val="clear" w:color="auto" w:fill="FFFFFF" w:themeFill="background1"/>
          </w:tcPr>
          <w:p w14:paraId="3FA55B8D" w14:textId="77777777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749A87C4" w14:textId="299120D5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383" w:type="dxa"/>
            <w:shd w:val="clear" w:color="auto" w:fill="FFFFFF" w:themeFill="background1"/>
          </w:tcPr>
          <w:p w14:paraId="67575BCB" w14:textId="4FED7537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883" w:type="dxa"/>
            <w:shd w:val="clear" w:color="auto" w:fill="FFFFFF" w:themeFill="background1"/>
          </w:tcPr>
          <w:p w14:paraId="369A7818" w14:textId="77777777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</w:tr>
      <w:tr w:rsidR="00635607" w:rsidRPr="00172D0C" w14:paraId="5E36A9D6" w14:textId="77777777" w:rsidTr="002002CE">
        <w:tc>
          <w:tcPr>
            <w:tcW w:w="450" w:type="dxa"/>
            <w:vMerge/>
            <w:shd w:val="clear" w:color="auto" w:fill="FFFFFF" w:themeFill="background1"/>
          </w:tcPr>
          <w:p w14:paraId="75B801F2" w14:textId="77777777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503BC066" w14:textId="45B617B3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383" w:type="dxa"/>
            <w:shd w:val="clear" w:color="auto" w:fill="FFFFFF" w:themeFill="background1"/>
          </w:tcPr>
          <w:p w14:paraId="1F50F82D" w14:textId="6F312089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883" w:type="dxa"/>
            <w:shd w:val="clear" w:color="auto" w:fill="FFFFFF" w:themeFill="background1"/>
          </w:tcPr>
          <w:p w14:paraId="0B6C8BAA" w14:textId="77777777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</w:tr>
      <w:tr w:rsidR="00635607" w:rsidRPr="00172D0C" w14:paraId="5240EC07" w14:textId="77777777" w:rsidTr="002002CE">
        <w:tc>
          <w:tcPr>
            <w:tcW w:w="450" w:type="dxa"/>
            <w:vMerge w:val="restart"/>
            <w:shd w:val="clear" w:color="auto" w:fill="DBE5F1" w:themeFill="accent1" w:themeFillTint="33"/>
          </w:tcPr>
          <w:p w14:paraId="4E08F2E4" w14:textId="7B347884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  <w:r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11</w:t>
            </w:r>
          </w:p>
        </w:tc>
        <w:tc>
          <w:tcPr>
            <w:tcW w:w="2544" w:type="dxa"/>
            <w:vMerge w:val="restart"/>
            <w:shd w:val="clear" w:color="auto" w:fill="DBE5F1" w:themeFill="accent1" w:themeFillTint="33"/>
          </w:tcPr>
          <w:p w14:paraId="721E4F9B" w14:textId="3C7E688D" w:rsidR="00635607" w:rsidRPr="00172D0C" w:rsidRDefault="00BE6948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  <w:r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Entrega de inventario o recursos para inventario</w:t>
            </w:r>
          </w:p>
          <w:p w14:paraId="0FE0D77C" w14:textId="3EDC52E1" w:rsidR="00635607" w:rsidRPr="00172D0C" w:rsidRDefault="00635607" w:rsidP="00635607">
            <w:pPr>
              <w:jc w:val="center"/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383" w:type="dxa"/>
            <w:shd w:val="clear" w:color="auto" w:fill="DBE5F1" w:themeFill="accent1" w:themeFillTint="33"/>
          </w:tcPr>
          <w:p w14:paraId="170E6C72" w14:textId="7257E3CA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  <w:r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lastRenderedPageBreak/>
              <w:t>____</w:t>
            </w:r>
            <w:r w:rsidR="00F11558"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 xml:space="preserve"> Ninguno</w:t>
            </w:r>
          </w:p>
          <w:p w14:paraId="3FB7725C" w14:textId="71AD0E67" w:rsidR="00AE34A9" w:rsidRPr="00172D0C" w:rsidRDefault="00AE34A9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883" w:type="dxa"/>
            <w:shd w:val="clear" w:color="auto" w:fill="DBE5F1" w:themeFill="accent1" w:themeFillTint="33"/>
          </w:tcPr>
          <w:p w14:paraId="36FAE571" w14:textId="77777777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</w:tr>
      <w:tr w:rsidR="00635607" w:rsidRPr="00172D0C" w14:paraId="10AF92AE" w14:textId="77777777" w:rsidTr="002002CE">
        <w:tc>
          <w:tcPr>
            <w:tcW w:w="450" w:type="dxa"/>
            <w:vMerge/>
            <w:shd w:val="clear" w:color="auto" w:fill="DBE5F1" w:themeFill="accent1" w:themeFillTint="33"/>
          </w:tcPr>
          <w:p w14:paraId="642100AE" w14:textId="77777777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2544" w:type="dxa"/>
            <w:vMerge/>
            <w:shd w:val="clear" w:color="auto" w:fill="DBE5F1" w:themeFill="accent1" w:themeFillTint="33"/>
          </w:tcPr>
          <w:p w14:paraId="1FABA96D" w14:textId="485AF2CA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383" w:type="dxa"/>
            <w:shd w:val="clear" w:color="auto" w:fill="DBE5F1" w:themeFill="accent1" w:themeFillTint="33"/>
          </w:tcPr>
          <w:p w14:paraId="178F8F1F" w14:textId="12C28765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883" w:type="dxa"/>
            <w:shd w:val="clear" w:color="auto" w:fill="DBE5F1" w:themeFill="accent1" w:themeFillTint="33"/>
          </w:tcPr>
          <w:p w14:paraId="2618638B" w14:textId="77777777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</w:tr>
      <w:tr w:rsidR="00635607" w:rsidRPr="00172D0C" w14:paraId="39D4E6ED" w14:textId="77777777" w:rsidTr="002002CE">
        <w:tc>
          <w:tcPr>
            <w:tcW w:w="450" w:type="dxa"/>
            <w:vMerge/>
            <w:shd w:val="clear" w:color="auto" w:fill="DBE5F1" w:themeFill="accent1" w:themeFillTint="33"/>
          </w:tcPr>
          <w:p w14:paraId="3ABFB818" w14:textId="77777777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2544" w:type="dxa"/>
            <w:vMerge/>
            <w:shd w:val="clear" w:color="auto" w:fill="DBE5F1" w:themeFill="accent1" w:themeFillTint="33"/>
          </w:tcPr>
          <w:p w14:paraId="3A9AE61E" w14:textId="6123F01F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383" w:type="dxa"/>
            <w:shd w:val="clear" w:color="auto" w:fill="DBE5F1" w:themeFill="accent1" w:themeFillTint="33"/>
          </w:tcPr>
          <w:p w14:paraId="637ADC9F" w14:textId="25C2D2A9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883" w:type="dxa"/>
            <w:shd w:val="clear" w:color="auto" w:fill="DBE5F1" w:themeFill="accent1" w:themeFillTint="33"/>
          </w:tcPr>
          <w:p w14:paraId="18601A12" w14:textId="77777777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</w:tr>
      <w:tr w:rsidR="00635607" w:rsidRPr="00172D0C" w14:paraId="463E8D6E" w14:textId="77777777" w:rsidTr="002002CE">
        <w:trPr>
          <w:trHeight w:val="154"/>
        </w:trPr>
        <w:tc>
          <w:tcPr>
            <w:tcW w:w="450" w:type="dxa"/>
            <w:vMerge w:val="restart"/>
            <w:shd w:val="clear" w:color="auto" w:fill="FFFFFF" w:themeFill="background1"/>
          </w:tcPr>
          <w:p w14:paraId="5202DD2B" w14:textId="27005EF5" w:rsidR="00635607" w:rsidRPr="00172D0C" w:rsidRDefault="00635607" w:rsidP="004B25E6">
            <w:pPr>
              <w:ind w:left="-107"/>
              <w:jc w:val="center"/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  <w:r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12</w:t>
            </w:r>
          </w:p>
        </w:tc>
        <w:tc>
          <w:tcPr>
            <w:tcW w:w="2544" w:type="dxa"/>
            <w:vMerge w:val="restart"/>
            <w:shd w:val="clear" w:color="auto" w:fill="FFFFFF" w:themeFill="background1"/>
          </w:tcPr>
          <w:p w14:paraId="59256C41" w14:textId="1F40CFF9" w:rsidR="00635607" w:rsidRPr="00172D0C" w:rsidRDefault="005D1C82" w:rsidP="005D1C82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  <w:r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Recepción de equipos, materiales, medicamentos, apoyo en escritura científica, obsequios u otros servicios</w:t>
            </w:r>
          </w:p>
        </w:tc>
        <w:tc>
          <w:tcPr>
            <w:tcW w:w="3383" w:type="dxa"/>
            <w:shd w:val="clear" w:color="auto" w:fill="FFFFFF" w:themeFill="background1"/>
          </w:tcPr>
          <w:p w14:paraId="391ABE53" w14:textId="523A6A92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  <w:r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____</w:t>
            </w:r>
            <w:r w:rsidR="00F11558"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 xml:space="preserve"> Ninguno</w:t>
            </w:r>
          </w:p>
          <w:p w14:paraId="0BB6EC08" w14:textId="1F6321F7" w:rsidR="00AE34A9" w:rsidRPr="00172D0C" w:rsidRDefault="00AE34A9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883" w:type="dxa"/>
            <w:shd w:val="clear" w:color="auto" w:fill="FFFFFF" w:themeFill="background1"/>
          </w:tcPr>
          <w:p w14:paraId="5854BF5F" w14:textId="77777777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</w:tr>
      <w:tr w:rsidR="00635607" w:rsidRPr="00172D0C" w14:paraId="68012B6D" w14:textId="77777777" w:rsidTr="002002CE">
        <w:trPr>
          <w:trHeight w:val="154"/>
        </w:trPr>
        <w:tc>
          <w:tcPr>
            <w:tcW w:w="450" w:type="dxa"/>
            <w:vMerge/>
            <w:shd w:val="clear" w:color="auto" w:fill="FFFFFF" w:themeFill="background1"/>
          </w:tcPr>
          <w:p w14:paraId="31EAAD34" w14:textId="77777777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68C4A0B5" w14:textId="52EB8F70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383" w:type="dxa"/>
            <w:shd w:val="clear" w:color="auto" w:fill="FFFFFF" w:themeFill="background1"/>
          </w:tcPr>
          <w:p w14:paraId="5A56213C" w14:textId="4098E119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883" w:type="dxa"/>
            <w:shd w:val="clear" w:color="auto" w:fill="FFFFFF" w:themeFill="background1"/>
          </w:tcPr>
          <w:p w14:paraId="668A7040" w14:textId="77777777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</w:tr>
      <w:tr w:rsidR="00635607" w:rsidRPr="00172D0C" w14:paraId="1CF488CF" w14:textId="77777777" w:rsidTr="002002CE">
        <w:trPr>
          <w:trHeight w:val="154"/>
        </w:trPr>
        <w:tc>
          <w:tcPr>
            <w:tcW w:w="450" w:type="dxa"/>
            <w:vMerge/>
            <w:shd w:val="clear" w:color="auto" w:fill="FFFFFF" w:themeFill="background1"/>
          </w:tcPr>
          <w:p w14:paraId="090C5453" w14:textId="77777777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0FEBEF2F" w14:textId="130384DA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383" w:type="dxa"/>
            <w:shd w:val="clear" w:color="auto" w:fill="FFFFFF" w:themeFill="background1"/>
          </w:tcPr>
          <w:p w14:paraId="694397D7" w14:textId="5D5CFFDA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883" w:type="dxa"/>
            <w:shd w:val="clear" w:color="auto" w:fill="FFFFFF" w:themeFill="background1"/>
          </w:tcPr>
          <w:p w14:paraId="56768C63" w14:textId="77777777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</w:tr>
      <w:tr w:rsidR="00635607" w:rsidRPr="00172D0C" w14:paraId="625209BF" w14:textId="77777777" w:rsidTr="002002CE">
        <w:tc>
          <w:tcPr>
            <w:tcW w:w="450" w:type="dxa"/>
            <w:vMerge w:val="restart"/>
            <w:shd w:val="clear" w:color="auto" w:fill="DBE5F1" w:themeFill="accent1" w:themeFillTint="33"/>
          </w:tcPr>
          <w:p w14:paraId="0DEB8B85" w14:textId="5447B259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  <w:r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13</w:t>
            </w:r>
          </w:p>
        </w:tc>
        <w:tc>
          <w:tcPr>
            <w:tcW w:w="2544" w:type="dxa"/>
            <w:vMerge w:val="restart"/>
            <w:shd w:val="clear" w:color="auto" w:fill="DBE5F1" w:themeFill="accent1" w:themeFillTint="33"/>
          </w:tcPr>
          <w:p w14:paraId="36BEDBFE" w14:textId="1A8E14DB" w:rsidR="00635607" w:rsidRPr="00172D0C" w:rsidRDefault="00AF5BA4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  <w:r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Otros intereses financieros o no financieros</w:t>
            </w:r>
            <w:r w:rsidR="00635607"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 xml:space="preserve"> </w:t>
            </w:r>
          </w:p>
        </w:tc>
        <w:tc>
          <w:tcPr>
            <w:tcW w:w="3383" w:type="dxa"/>
            <w:shd w:val="clear" w:color="auto" w:fill="DBE5F1" w:themeFill="accent1" w:themeFillTint="33"/>
          </w:tcPr>
          <w:p w14:paraId="068402BB" w14:textId="6484758A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  <w:r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>____</w:t>
            </w:r>
            <w:r w:rsidR="00F11558" w:rsidRPr="00172D0C">
              <w:rPr>
                <w:rFonts w:asciiTheme="majorHAnsi" w:hAnsiTheme="majorHAnsi" w:cstheme="majorHAnsi"/>
                <w:sz w:val="20"/>
                <w:szCs w:val="22"/>
                <w:lang w:val="es-CO"/>
              </w:rPr>
              <w:t xml:space="preserve"> Ninguno</w:t>
            </w:r>
          </w:p>
          <w:p w14:paraId="530A5E96" w14:textId="52043577" w:rsidR="00AE34A9" w:rsidRPr="00172D0C" w:rsidRDefault="00AE34A9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883" w:type="dxa"/>
            <w:shd w:val="clear" w:color="auto" w:fill="DBE5F1" w:themeFill="accent1" w:themeFillTint="33"/>
          </w:tcPr>
          <w:p w14:paraId="43605963" w14:textId="77777777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</w:tr>
      <w:tr w:rsidR="00635607" w:rsidRPr="00172D0C" w14:paraId="0DA037B5" w14:textId="77777777" w:rsidTr="002002CE">
        <w:tc>
          <w:tcPr>
            <w:tcW w:w="450" w:type="dxa"/>
            <w:vMerge/>
            <w:shd w:val="clear" w:color="auto" w:fill="DBE5F1" w:themeFill="accent1" w:themeFillTint="33"/>
          </w:tcPr>
          <w:p w14:paraId="55F9833D" w14:textId="77777777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2544" w:type="dxa"/>
            <w:vMerge/>
            <w:shd w:val="clear" w:color="auto" w:fill="DBE5F1" w:themeFill="accent1" w:themeFillTint="33"/>
          </w:tcPr>
          <w:p w14:paraId="15618E77" w14:textId="20541D6C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383" w:type="dxa"/>
            <w:shd w:val="clear" w:color="auto" w:fill="DBE5F1" w:themeFill="accent1" w:themeFillTint="33"/>
          </w:tcPr>
          <w:p w14:paraId="5AA32200" w14:textId="164E4497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883" w:type="dxa"/>
            <w:shd w:val="clear" w:color="auto" w:fill="DBE5F1" w:themeFill="accent1" w:themeFillTint="33"/>
          </w:tcPr>
          <w:p w14:paraId="67A7060E" w14:textId="77777777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</w:tr>
      <w:tr w:rsidR="00635607" w:rsidRPr="00172D0C" w14:paraId="602F56F1" w14:textId="77777777" w:rsidTr="002002CE">
        <w:tc>
          <w:tcPr>
            <w:tcW w:w="450" w:type="dxa"/>
            <w:vMerge/>
            <w:shd w:val="clear" w:color="auto" w:fill="DBE5F1" w:themeFill="accent1" w:themeFillTint="33"/>
          </w:tcPr>
          <w:p w14:paraId="28575E71" w14:textId="77777777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2544" w:type="dxa"/>
            <w:vMerge/>
            <w:shd w:val="clear" w:color="auto" w:fill="DBE5F1" w:themeFill="accent1" w:themeFillTint="33"/>
          </w:tcPr>
          <w:p w14:paraId="3AFBFE58" w14:textId="602C8E2E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383" w:type="dxa"/>
            <w:shd w:val="clear" w:color="auto" w:fill="DBE5F1" w:themeFill="accent1" w:themeFillTint="33"/>
          </w:tcPr>
          <w:p w14:paraId="70595C78" w14:textId="409ACDAF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  <w:tc>
          <w:tcPr>
            <w:tcW w:w="3883" w:type="dxa"/>
            <w:shd w:val="clear" w:color="auto" w:fill="DBE5F1" w:themeFill="accent1" w:themeFillTint="33"/>
          </w:tcPr>
          <w:p w14:paraId="774654C7" w14:textId="77777777" w:rsidR="00635607" w:rsidRPr="00172D0C" w:rsidRDefault="00635607" w:rsidP="00635607">
            <w:pPr>
              <w:rPr>
                <w:rFonts w:asciiTheme="majorHAnsi" w:hAnsiTheme="majorHAnsi" w:cstheme="majorHAnsi"/>
                <w:sz w:val="20"/>
                <w:szCs w:val="22"/>
                <w:lang w:val="es-CO"/>
              </w:rPr>
            </w:pPr>
          </w:p>
        </w:tc>
      </w:tr>
    </w:tbl>
    <w:p w14:paraId="76D555E3" w14:textId="7C18E8BC" w:rsidR="00B26685" w:rsidRPr="00172D0C" w:rsidRDefault="00B26685">
      <w:pPr>
        <w:rPr>
          <w:rFonts w:asciiTheme="majorHAnsi" w:hAnsiTheme="majorHAnsi" w:cstheme="majorHAnsi"/>
          <w:sz w:val="20"/>
          <w:szCs w:val="22"/>
          <w:lang w:val="es-CO"/>
        </w:rPr>
      </w:pPr>
    </w:p>
    <w:p w14:paraId="62A56882" w14:textId="7EA738EF" w:rsidR="008F25A9" w:rsidRPr="00172D0C" w:rsidRDefault="008F25A9">
      <w:pPr>
        <w:rPr>
          <w:rFonts w:asciiTheme="majorHAnsi" w:hAnsiTheme="majorHAnsi" w:cstheme="majorHAnsi"/>
          <w:sz w:val="20"/>
          <w:szCs w:val="22"/>
          <w:lang w:val="es-CO"/>
        </w:rPr>
      </w:pPr>
    </w:p>
    <w:p w14:paraId="68719272" w14:textId="77777777" w:rsidR="008F25A9" w:rsidRPr="00172D0C" w:rsidRDefault="008F25A9" w:rsidP="008F25A9">
      <w:pPr>
        <w:ind w:left="-900" w:right="-1440"/>
        <w:rPr>
          <w:rFonts w:asciiTheme="majorHAnsi" w:hAnsiTheme="majorHAnsi" w:cstheme="majorHAnsi"/>
          <w:b/>
          <w:sz w:val="20"/>
          <w:szCs w:val="22"/>
          <w:lang w:val="es-CO"/>
        </w:rPr>
      </w:pPr>
    </w:p>
    <w:p w14:paraId="045D8980" w14:textId="2D611879" w:rsidR="008F25A9" w:rsidRPr="00172D0C" w:rsidRDefault="00701925" w:rsidP="00172D0C">
      <w:pPr>
        <w:ind w:left="-900" w:right="-858"/>
        <w:rPr>
          <w:rFonts w:asciiTheme="majorHAnsi" w:hAnsiTheme="majorHAnsi" w:cstheme="majorHAnsi"/>
          <w:b/>
          <w:sz w:val="22"/>
          <w:szCs w:val="22"/>
          <w:lang w:val="es-CO"/>
        </w:rPr>
      </w:pPr>
      <w:r w:rsidRPr="00172D0C">
        <w:rPr>
          <w:rFonts w:asciiTheme="majorHAnsi" w:hAnsiTheme="majorHAnsi" w:cstheme="majorHAnsi"/>
          <w:b/>
          <w:sz w:val="22"/>
          <w:szCs w:val="22"/>
          <w:lang w:val="es-CO"/>
        </w:rPr>
        <w:t xml:space="preserve">Por favor, marque con una “X” en la siguiente declaración para confirmar que está usted de acuerdo: </w:t>
      </w:r>
    </w:p>
    <w:p w14:paraId="13709D3D" w14:textId="77777777" w:rsidR="008F25A9" w:rsidRPr="00172D0C" w:rsidRDefault="008F25A9" w:rsidP="00172D0C">
      <w:pPr>
        <w:ind w:left="-900" w:right="-858"/>
        <w:rPr>
          <w:rFonts w:asciiTheme="majorHAnsi" w:hAnsiTheme="majorHAnsi" w:cstheme="majorHAnsi"/>
          <w:b/>
          <w:sz w:val="22"/>
          <w:szCs w:val="22"/>
          <w:lang w:val="es-CO"/>
        </w:rPr>
      </w:pPr>
      <w:r w:rsidRPr="00172D0C">
        <w:rPr>
          <w:rFonts w:asciiTheme="majorHAnsi" w:hAnsiTheme="majorHAnsi" w:cstheme="majorHAnsi"/>
          <w:b/>
          <w:sz w:val="22"/>
          <w:szCs w:val="22"/>
          <w:lang w:val="es-CO"/>
        </w:rPr>
        <w:t xml:space="preserve"> </w:t>
      </w:r>
    </w:p>
    <w:p w14:paraId="624CE74E" w14:textId="486E2553" w:rsidR="008F25A9" w:rsidRPr="00172D0C" w:rsidRDefault="008F25A9" w:rsidP="00172D0C">
      <w:pPr>
        <w:ind w:left="-900" w:right="-858"/>
        <w:rPr>
          <w:rFonts w:asciiTheme="majorHAnsi" w:hAnsiTheme="majorHAnsi" w:cstheme="majorHAnsi"/>
          <w:b/>
          <w:sz w:val="22"/>
          <w:szCs w:val="22"/>
          <w:lang w:val="es-CO"/>
        </w:rPr>
      </w:pPr>
      <w:r w:rsidRPr="00172D0C">
        <w:rPr>
          <w:rFonts w:asciiTheme="majorHAnsi" w:hAnsiTheme="majorHAnsi" w:cstheme="majorHAnsi"/>
          <w:b/>
          <w:sz w:val="22"/>
          <w:szCs w:val="22"/>
          <w:lang w:val="es-CO"/>
        </w:rPr>
        <w:t>__</w:t>
      </w:r>
      <w:r w:rsidR="00701925" w:rsidRPr="00172D0C">
        <w:rPr>
          <w:rFonts w:asciiTheme="majorHAnsi" w:hAnsiTheme="majorHAnsi" w:cstheme="majorHAnsi"/>
          <w:b/>
          <w:sz w:val="22"/>
          <w:szCs w:val="22"/>
          <w:lang w:val="es-CO"/>
        </w:rPr>
        <w:t xml:space="preserve">_ Yo certifico que he contestado cada una de las anteriores preguntas y que no he alterado ninguno de los numerales de esta declaración. </w:t>
      </w:r>
    </w:p>
    <w:p w14:paraId="704036BC" w14:textId="77777777" w:rsidR="008F25A9" w:rsidRPr="00172D0C" w:rsidRDefault="008F25A9">
      <w:pPr>
        <w:rPr>
          <w:rFonts w:asciiTheme="majorHAnsi" w:hAnsiTheme="majorHAnsi" w:cstheme="majorHAnsi"/>
          <w:sz w:val="20"/>
          <w:szCs w:val="22"/>
          <w:lang w:val="es-CO"/>
        </w:rPr>
      </w:pPr>
    </w:p>
    <w:sectPr w:rsidR="008F25A9" w:rsidRPr="00172D0C" w:rsidSect="00172D0C">
      <w:headerReference w:type="default" r:id="rId10"/>
      <w:footerReference w:type="default" r:id="rId11"/>
      <w:pgSz w:w="12240" w:h="15840"/>
      <w:pgMar w:top="1701" w:right="1797" w:bottom="1701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9E029" w14:textId="77777777" w:rsidR="00A876AB" w:rsidRDefault="00A876AB" w:rsidP="00D16C82">
      <w:r>
        <w:separator/>
      </w:r>
    </w:p>
  </w:endnote>
  <w:endnote w:type="continuationSeparator" w:id="0">
    <w:p w14:paraId="3FDC1BB1" w14:textId="77777777" w:rsidR="00A876AB" w:rsidRDefault="00A876AB" w:rsidP="00D1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62A34" w14:textId="77777777" w:rsidR="00172D0C" w:rsidRPr="007777E5" w:rsidRDefault="00172D0C" w:rsidP="00172D0C">
    <w:pPr>
      <w:jc w:val="center"/>
      <w:rPr>
        <w:rFonts w:ascii="Georgia" w:hAnsi="Georgia"/>
        <w:sz w:val="20"/>
        <w:szCs w:val="20"/>
        <w:lang w:val="es-CO" w:eastAsia="es-CO"/>
      </w:rPr>
    </w:pPr>
    <w:bookmarkStart w:id="1" w:name="_Hlk78813631"/>
    <w:r w:rsidRPr="007777E5">
      <w:rPr>
        <w:rFonts w:ascii="Georgia" w:hAnsi="Georgia"/>
        <w:sz w:val="20"/>
        <w:szCs w:val="20"/>
        <w:lang w:val="es-CO" w:eastAsia="es-CO"/>
      </w:rPr>
      <w:t>Asociación Colombiana de Endocrinología, Diabetes y Metabolismo</w:t>
    </w:r>
  </w:p>
  <w:bookmarkEnd w:id="1"/>
  <w:p w14:paraId="7B0DC6BB" w14:textId="77777777" w:rsidR="00172D0C" w:rsidRPr="007777E5" w:rsidRDefault="00172D0C" w:rsidP="00172D0C">
    <w:pPr>
      <w:jc w:val="center"/>
      <w:rPr>
        <w:rFonts w:ascii="Georgia" w:hAnsi="Georgia"/>
        <w:sz w:val="20"/>
        <w:szCs w:val="20"/>
        <w:lang w:val="es-CO" w:eastAsia="es-CO"/>
      </w:rPr>
    </w:pPr>
    <w:r w:rsidRPr="007777E5">
      <w:rPr>
        <w:rFonts w:ascii="Georgia" w:hAnsi="Georgia"/>
        <w:sz w:val="20"/>
        <w:szCs w:val="20"/>
        <w:lang w:val="es-CO" w:eastAsia="es-CO"/>
      </w:rPr>
      <w:t xml:space="preserve">Carrera 15 No. 98-42 Oficina 303. Bogotá, Colombia - Sur América </w:t>
    </w:r>
  </w:p>
  <w:p w14:paraId="5A8DFCD4" w14:textId="77777777" w:rsidR="00172D0C" w:rsidRPr="007777E5" w:rsidRDefault="00172D0C" w:rsidP="00172D0C">
    <w:pPr>
      <w:jc w:val="center"/>
      <w:rPr>
        <w:rFonts w:ascii="Georgia" w:hAnsi="Georgia"/>
        <w:sz w:val="20"/>
        <w:szCs w:val="20"/>
        <w:lang w:val="es-CO" w:eastAsia="es-CO"/>
      </w:rPr>
    </w:pPr>
    <w:r w:rsidRPr="007777E5">
      <w:rPr>
        <w:rFonts w:ascii="Georgia" w:hAnsi="Georgia"/>
        <w:sz w:val="20"/>
        <w:szCs w:val="20"/>
        <w:lang w:val="es-CO" w:eastAsia="es-CO"/>
      </w:rPr>
      <w:t>Tel. (+ 57-1) 6420243 - 6420245 - Línea Gratuita Nacional 018000 110 113</w:t>
    </w:r>
  </w:p>
  <w:p w14:paraId="36801736" w14:textId="0D809B48" w:rsidR="00172D0C" w:rsidRPr="00172D0C" w:rsidRDefault="00172D0C" w:rsidP="00172D0C">
    <w:pPr>
      <w:jc w:val="center"/>
      <w:rPr>
        <w:rFonts w:ascii="Georgia" w:hAnsi="Georgia"/>
        <w:sz w:val="20"/>
        <w:szCs w:val="20"/>
        <w:lang w:val="es-CO" w:eastAsia="es-CO"/>
      </w:rPr>
    </w:pPr>
    <w:r w:rsidRPr="007777E5">
      <w:rPr>
        <w:rFonts w:ascii="Georgia" w:hAnsi="Georgia"/>
        <w:sz w:val="20"/>
        <w:szCs w:val="20"/>
        <w:lang w:val="es-CO" w:eastAsia="es-CO"/>
      </w:rPr>
      <w:t>www.endocrino.org.co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64741" w14:textId="77777777" w:rsidR="00A876AB" w:rsidRDefault="00A876AB" w:rsidP="00D16C82">
      <w:r>
        <w:separator/>
      </w:r>
    </w:p>
  </w:footnote>
  <w:footnote w:type="continuationSeparator" w:id="0">
    <w:p w14:paraId="330892BA" w14:textId="77777777" w:rsidR="00A876AB" w:rsidRDefault="00A876AB" w:rsidP="00D16C82">
      <w:r>
        <w:continuationSeparator/>
      </w:r>
    </w:p>
  </w:footnote>
  <w:footnote w:id="1">
    <w:p w14:paraId="113F3D16" w14:textId="46C518BB" w:rsidR="00D16C82" w:rsidRPr="00172D0C" w:rsidRDefault="00D16C82" w:rsidP="004A67A3">
      <w:pPr>
        <w:pStyle w:val="Textonotapie"/>
        <w:rPr>
          <w:rFonts w:asciiTheme="majorHAnsi" w:hAnsiTheme="majorHAnsi" w:cstheme="majorHAnsi"/>
          <w:i/>
          <w:iCs/>
          <w:lang w:val="es-CO"/>
        </w:rPr>
      </w:pPr>
      <w:r w:rsidRPr="00172D0C">
        <w:rPr>
          <w:rStyle w:val="Refdenotaalpie"/>
          <w:rFonts w:asciiTheme="majorHAnsi" w:hAnsiTheme="majorHAnsi" w:cstheme="majorHAnsi"/>
          <w:i/>
          <w:iCs/>
        </w:rPr>
        <w:footnoteRef/>
      </w:r>
      <w:r w:rsidRPr="00172D0C">
        <w:rPr>
          <w:rFonts w:asciiTheme="majorHAnsi" w:hAnsiTheme="majorHAnsi" w:cstheme="majorHAnsi"/>
          <w:i/>
          <w:iCs/>
          <w:lang w:val="es-CO"/>
        </w:rPr>
        <w:t xml:space="preserve"> Esta es una versión al español, no autorizada, del formato de conflictos de interés del International </w:t>
      </w:r>
      <w:r w:rsidRPr="002002CE">
        <w:rPr>
          <w:rFonts w:asciiTheme="majorHAnsi" w:hAnsiTheme="majorHAnsi" w:cstheme="majorHAnsi"/>
          <w:i/>
          <w:iCs/>
        </w:rPr>
        <w:t>Committee of Medical Journal Editors</w:t>
      </w:r>
      <w:r w:rsidRPr="00172D0C">
        <w:rPr>
          <w:rFonts w:asciiTheme="majorHAnsi" w:hAnsiTheme="majorHAnsi" w:cstheme="majorHAnsi"/>
          <w:i/>
          <w:iCs/>
          <w:lang w:val="es-CO"/>
        </w:rPr>
        <w:t xml:space="preserve"> (ICMJE). La versión original de este formato, en inglés, puede consultarse directamente en el siguiente enlace, en el sitio oficial del ICMJE: </w:t>
      </w:r>
      <w:hyperlink r:id="rId1" w:history="1">
        <w:r w:rsidRPr="00172D0C">
          <w:rPr>
            <w:rStyle w:val="Hipervnculo"/>
            <w:rFonts w:asciiTheme="majorHAnsi" w:hAnsiTheme="majorHAnsi" w:cstheme="majorHAnsi"/>
            <w:i/>
            <w:iCs/>
            <w:lang w:val="es-CO"/>
          </w:rPr>
          <w:t>http://www.icmje.org/disclosure-of-interest/</w:t>
        </w:r>
      </w:hyperlink>
      <w:r w:rsidRPr="00172D0C">
        <w:rPr>
          <w:rFonts w:asciiTheme="majorHAnsi" w:hAnsiTheme="majorHAnsi" w:cstheme="majorHAnsi"/>
          <w:i/>
          <w:iCs/>
          <w:lang w:val="es-CO"/>
        </w:rPr>
        <w:t xml:space="preserve"> </w:t>
      </w:r>
    </w:p>
    <w:p w14:paraId="6B15C0B7" w14:textId="77777777" w:rsidR="00536D8B" w:rsidRPr="00172D0C" w:rsidRDefault="00536D8B">
      <w:pPr>
        <w:pStyle w:val="Textonotapie"/>
        <w:rPr>
          <w:rFonts w:asciiTheme="majorHAnsi" w:hAnsiTheme="majorHAnsi" w:cstheme="majorHAnsi"/>
          <w:i/>
          <w:iCs/>
          <w:lang w:val="es-CO"/>
        </w:rPr>
      </w:pPr>
    </w:p>
    <w:p w14:paraId="12529D18" w14:textId="3D1ACC80" w:rsidR="00536D8B" w:rsidRPr="00172D0C" w:rsidRDefault="00536D8B">
      <w:pPr>
        <w:pStyle w:val="Textonotapie"/>
        <w:rPr>
          <w:rFonts w:asciiTheme="majorHAnsi" w:hAnsiTheme="majorHAnsi" w:cstheme="majorHAnsi"/>
          <w:i/>
          <w:iCs/>
          <w:lang w:val="es-CO"/>
        </w:rPr>
      </w:pPr>
      <w:r w:rsidRPr="00172D0C">
        <w:rPr>
          <w:rFonts w:asciiTheme="majorHAnsi" w:hAnsiTheme="majorHAnsi" w:cstheme="majorHAnsi"/>
          <w:i/>
          <w:iCs/>
          <w:lang w:val="es-CO"/>
        </w:rPr>
        <w:t xml:space="preserve">La traducción fue hecha por Manfred Acero Gómez, editor universitario de Colombia.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063E9" w14:textId="178B31CD" w:rsidR="00172D0C" w:rsidRDefault="002002CE">
    <w:pPr>
      <w:pStyle w:val="Encabezado"/>
    </w:pPr>
    <w:r w:rsidRPr="00172D0C">
      <w:rPr>
        <w:noProof/>
      </w:rPr>
      <w:drawing>
        <wp:anchor distT="0" distB="0" distL="114300" distR="114300" simplePos="0" relativeHeight="251659264" behindDoc="1" locked="0" layoutInCell="1" allowOverlap="1" wp14:anchorId="47C577BE" wp14:editId="2A9B72AF">
          <wp:simplePos x="0" y="0"/>
          <wp:positionH relativeFrom="column">
            <wp:posOffset>3219450</wp:posOffset>
          </wp:positionH>
          <wp:positionV relativeFrom="paragraph">
            <wp:posOffset>-257175</wp:posOffset>
          </wp:positionV>
          <wp:extent cx="2764155" cy="940831"/>
          <wp:effectExtent l="0" t="0" r="0" b="0"/>
          <wp:wrapNone/>
          <wp:docPr id="5" name="Imagen 5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Text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64155" cy="9408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2D0C" w:rsidRPr="00172D0C">
      <w:rPr>
        <w:noProof/>
      </w:rPr>
      <w:drawing>
        <wp:anchor distT="0" distB="0" distL="114300" distR="114300" simplePos="0" relativeHeight="251660288" behindDoc="1" locked="0" layoutInCell="1" allowOverlap="1" wp14:anchorId="076D4705" wp14:editId="1AB8FE32">
          <wp:simplePos x="0" y="0"/>
          <wp:positionH relativeFrom="column">
            <wp:posOffset>-657225</wp:posOffset>
          </wp:positionH>
          <wp:positionV relativeFrom="paragraph">
            <wp:posOffset>-132715</wp:posOffset>
          </wp:positionV>
          <wp:extent cx="2654935" cy="790575"/>
          <wp:effectExtent l="0" t="0" r="0" b="0"/>
          <wp:wrapNone/>
          <wp:docPr id="1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65493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CB"/>
    <w:rsid w:val="000401F2"/>
    <w:rsid w:val="00042020"/>
    <w:rsid w:val="00057048"/>
    <w:rsid w:val="00074F5D"/>
    <w:rsid w:val="000E1D8D"/>
    <w:rsid w:val="000E4D5E"/>
    <w:rsid w:val="000F2555"/>
    <w:rsid w:val="000F29B1"/>
    <w:rsid w:val="0010143B"/>
    <w:rsid w:val="00140AA9"/>
    <w:rsid w:val="0016153E"/>
    <w:rsid w:val="00172D0C"/>
    <w:rsid w:val="0018571A"/>
    <w:rsid w:val="001A3605"/>
    <w:rsid w:val="001B31F7"/>
    <w:rsid w:val="001B7B1F"/>
    <w:rsid w:val="001C6335"/>
    <w:rsid w:val="001D6609"/>
    <w:rsid w:val="002002CE"/>
    <w:rsid w:val="00201057"/>
    <w:rsid w:val="00205A26"/>
    <w:rsid w:val="00207B5F"/>
    <w:rsid w:val="0021427E"/>
    <w:rsid w:val="0022576E"/>
    <w:rsid w:val="00246C31"/>
    <w:rsid w:val="002A5AC7"/>
    <w:rsid w:val="002D4940"/>
    <w:rsid w:val="002D663F"/>
    <w:rsid w:val="002E201A"/>
    <w:rsid w:val="002E4C0F"/>
    <w:rsid w:val="002F0B7F"/>
    <w:rsid w:val="002F2023"/>
    <w:rsid w:val="002F50D7"/>
    <w:rsid w:val="0030046F"/>
    <w:rsid w:val="0031259E"/>
    <w:rsid w:val="00317989"/>
    <w:rsid w:val="00323746"/>
    <w:rsid w:val="003250F1"/>
    <w:rsid w:val="003371D7"/>
    <w:rsid w:val="0034473D"/>
    <w:rsid w:val="00347913"/>
    <w:rsid w:val="00362187"/>
    <w:rsid w:val="00396F99"/>
    <w:rsid w:val="003A1B3C"/>
    <w:rsid w:val="003B5F04"/>
    <w:rsid w:val="003C1822"/>
    <w:rsid w:val="003D6857"/>
    <w:rsid w:val="003E4B99"/>
    <w:rsid w:val="003F0BFD"/>
    <w:rsid w:val="003F627F"/>
    <w:rsid w:val="00402497"/>
    <w:rsid w:val="00417685"/>
    <w:rsid w:val="00427771"/>
    <w:rsid w:val="0043775E"/>
    <w:rsid w:val="00446B0C"/>
    <w:rsid w:val="00474865"/>
    <w:rsid w:val="004978BC"/>
    <w:rsid w:val="004A67A3"/>
    <w:rsid w:val="004B25E6"/>
    <w:rsid w:val="004B5F2D"/>
    <w:rsid w:val="004D7A26"/>
    <w:rsid w:val="00502025"/>
    <w:rsid w:val="00523F2F"/>
    <w:rsid w:val="00536D8B"/>
    <w:rsid w:val="00547D21"/>
    <w:rsid w:val="00550BF9"/>
    <w:rsid w:val="005622AF"/>
    <w:rsid w:val="00566723"/>
    <w:rsid w:val="005748CB"/>
    <w:rsid w:val="00597D1B"/>
    <w:rsid w:val="005A184D"/>
    <w:rsid w:val="005A2F07"/>
    <w:rsid w:val="005B1FBD"/>
    <w:rsid w:val="005D1C82"/>
    <w:rsid w:val="005D5231"/>
    <w:rsid w:val="005D6EBA"/>
    <w:rsid w:val="005E1240"/>
    <w:rsid w:val="005F4EFA"/>
    <w:rsid w:val="006029EC"/>
    <w:rsid w:val="0060338B"/>
    <w:rsid w:val="006047DE"/>
    <w:rsid w:val="00617424"/>
    <w:rsid w:val="00635607"/>
    <w:rsid w:val="0065108D"/>
    <w:rsid w:val="00675073"/>
    <w:rsid w:val="00694780"/>
    <w:rsid w:val="006D75BE"/>
    <w:rsid w:val="006E24DE"/>
    <w:rsid w:val="006E2926"/>
    <w:rsid w:val="00701925"/>
    <w:rsid w:val="00707F24"/>
    <w:rsid w:val="00711E9C"/>
    <w:rsid w:val="0071222A"/>
    <w:rsid w:val="007129DE"/>
    <w:rsid w:val="00714C99"/>
    <w:rsid w:val="00726EF6"/>
    <w:rsid w:val="007433C7"/>
    <w:rsid w:val="00750B03"/>
    <w:rsid w:val="00776E38"/>
    <w:rsid w:val="00797C3E"/>
    <w:rsid w:val="007A5DEE"/>
    <w:rsid w:val="007A7F5C"/>
    <w:rsid w:val="007C4936"/>
    <w:rsid w:val="007D22DA"/>
    <w:rsid w:val="00800786"/>
    <w:rsid w:val="008030AD"/>
    <w:rsid w:val="00810B36"/>
    <w:rsid w:val="008131E4"/>
    <w:rsid w:val="00820C15"/>
    <w:rsid w:val="0083395A"/>
    <w:rsid w:val="00840428"/>
    <w:rsid w:val="00855201"/>
    <w:rsid w:val="0086785D"/>
    <w:rsid w:val="00875D42"/>
    <w:rsid w:val="008764D1"/>
    <w:rsid w:val="0087706A"/>
    <w:rsid w:val="00880C20"/>
    <w:rsid w:val="00891155"/>
    <w:rsid w:val="008A38FF"/>
    <w:rsid w:val="008C10A8"/>
    <w:rsid w:val="008C3C7F"/>
    <w:rsid w:val="008D018A"/>
    <w:rsid w:val="008E1E0A"/>
    <w:rsid w:val="008F25A9"/>
    <w:rsid w:val="0090020A"/>
    <w:rsid w:val="009166E1"/>
    <w:rsid w:val="009704B2"/>
    <w:rsid w:val="009756CA"/>
    <w:rsid w:val="009912C4"/>
    <w:rsid w:val="009A5EE1"/>
    <w:rsid w:val="009B5A4A"/>
    <w:rsid w:val="009C6651"/>
    <w:rsid w:val="009E5372"/>
    <w:rsid w:val="00A0085E"/>
    <w:rsid w:val="00A16953"/>
    <w:rsid w:val="00A2091D"/>
    <w:rsid w:val="00A30ACB"/>
    <w:rsid w:val="00A32C40"/>
    <w:rsid w:val="00A435E2"/>
    <w:rsid w:val="00A65B53"/>
    <w:rsid w:val="00A814CB"/>
    <w:rsid w:val="00A86E83"/>
    <w:rsid w:val="00A876AB"/>
    <w:rsid w:val="00AA01AC"/>
    <w:rsid w:val="00AA2445"/>
    <w:rsid w:val="00AC5D5A"/>
    <w:rsid w:val="00AC7FB4"/>
    <w:rsid w:val="00AE1A26"/>
    <w:rsid w:val="00AE34A9"/>
    <w:rsid w:val="00AF5829"/>
    <w:rsid w:val="00AF5BA4"/>
    <w:rsid w:val="00B10BED"/>
    <w:rsid w:val="00B15FCE"/>
    <w:rsid w:val="00B1674D"/>
    <w:rsid w:val="00B16D80"/>
    <w:rsid w:val="00B21C18"/>
    <w:rsid w:val="00B22965"/>
    <w:rsid w:val="00B264A1"/>
    <w:rsid w:val="00B26685"/>
    <w:rsid w:val="00B35345"/>
    <w:rsid w:val="00B419DE"/>
    <w:rsid w:val="00B455CC"/>
    <w:rsid w:val="00B70208"/>
    <w:rsid w:val="00B709DD"/>
    <w:rsid w:val="00B901C9"/>
    <w:rsid w:val="00B92738"/>
    <w:rsid w:val="00BA2D28"/>
    <w:rsid w:val="00BB1447"/>
    <w:rsid w:val="00BB7469"/>
    <w:rsid w:val="00BD27A7"/>
    <w:rsid w:val="00BE17D6"/>
    <w:rsid w:val="00BE6948"/>
    <w:rsid w:val="00BF5E95"/>
    <w:rsid w:val="00C100C4"/>
    <w:rsid w:val="00C268AF"/>
    <w:rsid w:val="00C336F9"/>
    <w:rsid w:val="00C33AB6"/>
    <w:rsid w:val="00C622DE"/>
    <w:rsid w:val="00C66867"/>
    <w:rsid w:val="00C83DEF"/>
    <w:rsid w:val="00CA4610"/>
    <w:rsid w:val="00CA5AC5"/>
    <w:rsid w:val="00CB0B0E"/>
    <w:rsid w:val="00CD174D"/>
    <w:rsid w:val="00CE5789"/>
    <w:rsid w:val="00D04D93"/>
    <w:rsid w:val="00D11743"/>
    <w:rsid w:val="00D16C82"/>
    <w:rsid w:val="00D34B0F"/>
    <w:rsid w:val="00D547CC"/>
    <w:rsid w:val="00D951B0"/>
    <w:rsid w:val="00DC05D9"/>
    <w:rsid w:val="00DD0EF1"/>
    <w:rsid w:val="00DD333F"/>
    <w:rsid w:val="00DE70DE"/>
    <w:rsid w:val="00DE7F3F"/>
    <w:rsid w:val="00E07A1D"/>
    <w:rsid w:val="00E26BD9"/>
    <w:rsid w:val="00E457EC"/>
    <w:rsid w:val="00E56039"/>
    <w:rsid w:val="00E912EE"/>
    <w:rsid w:val="00E9458D"/>
    <w:rsid w:val="00EC6B20"/>
    <w:rsid w:val="00EC77DC"/>
    <w:rsid w:val="00EE269E"/>
    <w:rsid w:val="00F0031C"/>
    <w:rsid w:val="00F072BB"/>
    <w:rsid w:val="00F11558"/>
    <w:rsid w:val="00F436FB"/>
    <w:rsid w:val="00F6116F"/>
    <w:rsid w:val="00FA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9FDC61"/>
  <w14:defaultImageDpi w14:val="300"/>
  <w15:docId w15:val="{666A10A7-71D9-4383-83E0-B3F74896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02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C63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633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2F0B7F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F0B7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F0B7F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F0B7F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F0B7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2F0B7F"/>
  </w:style>
  <w:style w:type="paragraph" w:styleId="Textonotapie">
    <w:name w:val="footnote text"/>
    <w:basedOn w:val="Normal"/>
    <w:link w:val="TextonotapieCar"/>
    <w:uiPriority w:val="99"/>
    <w:semiHidden/>
    <w:unhideWhenUsed/>
    <w:rsid w:val="00D16C8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16C8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16C82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D16C8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72D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2D0C"/>
  </w:style>
  <w:style w:type="paragraph" w:styleId="Piedepgina">
    <w:name w:val="footer"/>
    <w:basedOn w:val="Normal"/>
    <w:link w:val="PiedepginaCar"/>
    <w:uiPriority w:val="99"/>
    <w:unhideWhenUsed/>
    <w:rsid w:val="00172D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2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mje.org/disclosure-of-interes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2E40D6D12E684AAB284EDBDF8FB993" ma:contentTypeVersion="9" ma:contentTypeDescription="Create a new document." ma:contentTypeScope="" ma:versionID="91481243710a00996caf3f85af58b1cf">
  <xsd:schema xmlns:xsd="http://www.w3.org/2001/XMLSchema" xmlns:xs="http://www.w3.org/2001/XMLSchema" xmlns:p="http://schemas.microsoft.com/office/2006/metadata/properties" xmlns:ns3="8732763e-9c11-4a14-9a54-358c2df91035" targetNamespace="http://schemas.microsoft.com/office/2006/metadata/properties" ma:root="true" ma:fieldsID="07580c9a8b83f35508e506ec5f230b78" ns3:_="">
    <xsd:import namespace="8732763e-9c11-4a14-9a54-358c2df910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2763e-9c11-4a14-9a54-358c2df91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CBB787-5317-4119-AE9E-E9A4BC6E0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32763e-9c11-4a14-9a54-358c2df91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80EF8-9C8B-45E6-BDCE-220D0DCBCE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5EFA6E-4395-4929-AE48-9AD329A27F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00B2D2-B784-4877-B824-FEC9D2837E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3</Pages>
  <Words>630</Words>
  <Characters>3467</Characters>
  <Application>Microsoft Office Word</Application>
  <DocSecurity>0</DocSecurity>
  <Lines>28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ACP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Laine</dc:creator>
  <cp:lastModifiedBy>Paula Alejandra</cp:lastModifiedBy>
  <cp:revision>14</cp:revision>
  <cp:lastPrinted>2019-11-15T18:47:00Z</cp:lastPrinted>
  <dcterms:created xsi:type="dcterms:W3CDTF">2021-08-24T02:11:00Z</dcterms:created>
  <dcterms:modified xsi:type="dcterms:W3CDTF">2024-03-06T00:02:00Z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0x0101000B2E40D6D12E684AAB284EDBDF8FB993</vt:lpwstr>
  </property>
</Properties>
</file>